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38CC" w14:textId="77777777" w:rsidR="00CF116F" w:rsidRDefault="006914D6" w:rsidP="00566F1F">
      <w:pPr>
        <w:tabs>
          <w:tab w:val="right" w:pos="360"/>
          <w:tab w:val="left" w:pos="720"/>
          <w:tab w:val="left" w:pos="2340"/>
          <w:tab w:val="left" w:pos="5580"/>
        </w:tabs>
        <w:ind w:left="720" w:firstLine="1440"/>
        <w:rPr>
          <w:b/>
          <w:bCs/>
        </w:rPr>
      </w:pPr>
      <w:r>
        <w:rPr>
          <w:noProof/>
        </w:rPr>
        <w:drawing>
          <wp:anchor distT="152400" distB="152400" distL="152400" distR="152400" simplePos="0" relativeHeight="251658240" behindDoc="0" locked="0" layoutInCell="1" allowOverlap="1" wp14:anchorId="1E5CCBAE" wp14:editId="68FE853C">
            <wp:simplePos x="0" y="0"/>
            <wp:positionH relativeFrom="page">
              <wp:posOffset>457200</wp:posOffset>
            </wp:positionH>
            <wp:positionV relativeFrom="page">
              <wp:posOffset>-57150</wp:posOffset>
            </wp:positionV>
            <wp:extent cx="6748145" cy="1755140"/>
            <wp:effectExtent l="0" t="0" r="0" b="0"/>
            <wp:wrapNone/>
            <wp:docPr id="13"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8145" cy="1755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1E7">
        <w:rPr>
          <w:noProof/>
        </w:rPr>
        <mc:AlternateContent>
          <mc:Choice Requires="wpg">
            <w:drawing>
              <wp:anchor distT="0" distB="0" distL="114300" distR="114300" simplePos="0" relativeHeight="251655168" behindDoc="0" locked="0" layoutInCell="1" allowOverlap="1" wp14:anchorId="074A4364" wp14:editId="4707F8B8">
                <wp:simplePos x="0" y="0"/>
                <wp:positionH relativeFrom="column">
                  <wp:posOffset>-2857500</wp:posOffset>
                </wp:positionH>
                <wp:positionV relativeFrom="paragraph">
                  <wp:posOffset>-342900</wp:posOffset>
                </wp:positionV>
                <wp:extent cx="1230630" cy="1069340"/>
                <wp:effectExtent l="12700" t="12700" r="127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0630" cy="1069340"/>
                          <a:chOff x="767" y="656"/>
                          <a:chExt cx="2374" cy="2165"/>
                        </a:xfrm>
                      </wpg:grpSpPr>
                      <wps:wsp>
                        <wps:cNvPr id="6" name="Oval 7"/>
                        <wps:cNvSpPr>
                          <a:spLocks/>
                        </wps:cNvSpPr>
                        <wps:spPr bwMode="auto">
                          <a:xfrm>
                            <a:off x="767" y="656"/>
                            <a:ext cx="2374" cy="216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 name="WordArt 8"/>
                        <wps:cNvSpPr txBox="1">
                          <a:spLocks/>
                        </wps:cNvSpPr>
                        <wps:spPr bwMode="auto">
                          <a:xfrm>
                            <a:off x="1066" y="1592"/>
                            <a:ext cx="1792" cy="1056"/>
                          </a:xfrm>
                          <a:prstGeom prst="rect">
                            <a:avLst/>
                          </a:prstGeom>
                          <a:extLst>
                            <a:ext uri="{AF507438-7753-43E0-B8FC-AC1667EBCBE1}">
                              <a14:hiddenEffects xmlns:a14="http://schemas.microsoft.com/office/drawing/2010/main">
                                <a:effectLst/>
                              </a14:hiddenEffects>
                            </a:ext>
                          </a:extLst>
                        </wps:spPr>
                        <wps:txbx>
                          <w:txbxContent>
                            <w:p w14:paraId="6683EB5E" w14:textId="77777777" w:rsidR="006914D6" w:rsidRDefault="006914D6" w:rsidP="006914D6">
                              <w:pPr>
                                <w:jc w:val="center"/>
                                <w:rPr>
                                  <w:color w:val="000000"/>
                                  <w:sz w:val="16"/>
                                  <w:szCs w:val="16"/>
                                  <w14:textOutline w14:w="9525" w14:cap="flat" w14:cmpd="sng" w14:algn="ctr">
                                    <w14:solidFill>
                                      <w14:srgbClr w14:val="000000"/>
                                    </w14:solidFill>
                                    <w14:prstDash w14:val="solid"/>
                                    <w14:round/>
                                  </w14:textOutline>
                                </w:rPr>
                              </w:pPr>
                              <w:r>
                                <w:rPr>
                                  <w:color w:val="000000"/>
                                  <w:sz w:val="16"/>
                                  <w:szCs w:val="16"/>
                                  <w14:textOutline w14:w="9525" w14:cap="flat" w14:cmpd="sng" w14:algn="ctr">
                                    <w14:solidFill>
                                      <w14:srgbClr w14:val="000000"/>
                                    </w14:solidFill>
                                    <w14:prstDash w14:val="solid"/>
                                    <w14:round/>
                                  </w14:textOutline>
                                </w:rPr>
                                <w:t>ELEMENTARY SCHOOLS</w:t>
                              </w:r>
                            </w:p>
                          </w:txbxContent>
                        </wps:txbx>
                        <wps:bodyPr spcFirstLastPara="1" wrap="square" lIns="0" tIns="0" rIns="0" bIns="0" numCol="1" fromWordArt="1">
                          <a:prstTxWarp prst="textArchDown">
                            <a:avLst>
                              <a:gd name="adj" fmla="val 0"/>
                            </a:avLst>
                          </a:prstTxWarp>
                          <a:noAutofit/>
                        </wps:bodyPr>
                      </wps:wsp>
                      <pic:pic xmlns:pic="http://schemas.openxmlformats.org/drawingml/2006/picture">
                        <pic:nvPicPr>
                          <pic:cNvPr id="8" name="Picture 9"/>
                          <pic:cNvPicPr>
                            <a:picLocks/>
                          </pic:cNvPicPr>
                        </pic:nvPicPr>
                        <pic:blipFill>
                          <a:blip r:embed="rId6" cstate="hqprint">
                            <a:extLst>
                              <a:ext uri="{28A0092B-C50C-407E-A947-70E740481C1C}">
                                <a14:useLocalDpi xmlns:a14="http://schemas.microsoft.com/office/drawing/2010/main" val="0"/>
                              </a:ext>
                            </a:extLst>
                          </a:blip>
                          <a:srcRect/>
                          <a:stretch>
                            <a:fillRect/>
                          </a:stretch>
                        </pic:blipFill>
                        <pic:spPr bwMode="auto">
                          <a:xfrm>
                            <a:off x="1506" y="1259"/>
                            <a:ext cx="1022"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57" y="1831"/>
                            <a:ext cx="189"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815" y="1831"/>
                            <a:ext cx="18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WordArt 12"/>
                        <wps:cNvSpPr txBox="1">
                          <a:spLocks/>
                        </wps:cNvSpPr>
                        <wps:spPr bwMode="auto">
                          <a:xfrm rot="34968">
                            <a:off x="981" y="860"/>
                            <a:ext cx="1981" cy="1622"/>
                          </a:xfrm>
                          <a:prstGeom prst="rect">
                            <a:avLst/>
                          </a:prstGeom>
                          <a:extLst>
                            <a:ext uri="{AF507438-7753-43E0-B8FC-AC1667EBCBE1}">
                              <a14:hiddenEffects xmlns:a14="http://schemas.microsoft.com/office/drawing/2010/main">
                                <a:effectLst/>
                              </a14:hiddenEffects>
                            </a:ext>
                          </a:extLst>
                        </wps:spPr>
                        <wps:txbx>
                          <w:txbxContent>
                            <w:p w14:paraId="0F03CDF6" w14:textId="77777777" w:rsidR="006914D6" w:rsidRDefault="006914D6" w:rsidP="006914D6">
                              <w:pPr>
                                <w:jc w:val="center"/>
                                <w:rPr>
                                  <w:color w:val="000000"/>
                                  <w:sz w:val="16"/>
                                  <w:szCs w:val="16"/>
                                  <w14:textOutline w14:w="9525" w14:cap="flat" w14:cmpd="sng" w14:algn="ctr">
                                    <w14:solidFill>
                                      <w14:srgbClr w14:val="000000"/>
                                    </w14:solidFill>
                                    <w14:prstDash w14:val="solid"/>
                                    <w14:round/>
                                  </w14:textOutline>
                                </w:rPr>
                              </w:pPr>
                              <w:r>
                                <w:rPr>
                                  <w:color w:val="000000"/>
                                  <w:sz w:val="16"/>
                                  <w:szCs w:val="16"/>
                                  <w14:textOutline w14:w="9525" w14:cap="flat" w14:cmpd="sng" w14:algn="ctr">
                                    <w14:solidFill>
                                      <w14:srgbClr w14:val="000000"/>
                                    </w14:solidFill>
                                    <w14:prstDash w14:val="solid"/>
                                    <w14:round/>
                                  </w14:textOutline>
                                </w:rPr>
                                <w:t>SOUTH BERWYN DISTRICT #100</w:t>
                              </w:r>
                            </w:p>
                          </w:txbxContent>
                        </wps:txbx>
                        <wps:bodyPr spcFirstLastPara="1" wrap="square" lIns="0" tIns="0" rIns="0" bIns="0" numCol="1" fromWordArt="1">
                          <a:prstTxWarp prst="textArchUp">
                            <a:avLst>
                              <a:gd name="adj" fmla="val 10252116"/>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4A4364" id="Group 6" o:spid="_x0000_s1026" style="position:absolute;left:0;text-align:left;margin-left:-225pt;margin-top:-27pt;width:96.9pt;height:84.2pt;z-index:251655168" coordorigin="767,656" coordsize="2374,2165" o:gfxdata="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">
                <v:oval id="Oval 7" o:spid="_x0000_s1027" style="position:absolute;left:767;top:656;width:2374;height:21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" strokeweight="1.5pt">
                  <v:path arrowok="t"/>
                </v:oval>
                <v:shapetype id="_x0000_t202" coordsize="21600,21600" o:spt="202" path="m,l,21600r21600,l21600,xe">
                  <v:stroke joinstyle="miter"/>
                  <v:path gradientshapeok="t" o:connecttype="rect"/>
                </v:shapetype>
                <v:shape id="WordArt 8" o:spid="_x0000_s1028" type="#_x0000_t202" style="position:absolute;left:1066;top:1592;width:1792;height:10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6683EB5E" w14:textId="77777777" w:rsidR="006914D6" w:rsidRDefault="006914D6" w:rsidP="006914D6">
                        <w:pPr>
                          <w:jc w:val="center"/>
                          <w:rPr>
                            <w:color w:val="000000"/>
                            <w:sz w:val="16"/>
                            <w:szCs w:val="16"/>
                            <w14:textOutline w14:w="9525" w14:cap="flat" w14:cmpd="sng" w14:algn="ctr">
                              <w14:solidFill>
                                <w14:srgbClr w14:val="000000"/>
                              </w14:solidFill>
                              <w14:prstDash w14:val="solid"/>
                              <w14:round/>
                            </w14:textOutline>
                          </w:rPr>
                        </w:pPr>
                        <w:r>
                          <w:rPr>
                            <w:color w:val="000000"/>
                            <w:sz w:val="16"/>
                            <w:szCs w:val="16"/>
                            <w14:textOutline w14:w="9525" w14:cap="flat" w14:cmpd="sng" w14:algn="ctr">
                              <w14:solidFill>
                                <w14:srgbClr w14:val="000000"/>
                              </w14:solidFill>
                              <w14:prstDash w14:val="solid"/>
                              <w14:round/>
                            </w14:textOutline>
                          </w:rPr>
                          <w:t>ELEMENTARY SCHOOLS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1506;top:1259;width:1022;height:9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">
                  <v:imagedata r:id="rId8" o:title=""/>
                  <v:path arrowok="t"/>
                  <o:lock v:ext="edit" aspectratio="f"/>
                </v:shape>
                <v:shape id="Picture 10" o:spid="_x0000_s1030" type="#_x0000_t75" style="position:absolute;left:857;top:1831;width:189;height:1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">
                  <v:imagedata r:id="rId9" o:title=""/>
                  <v:path arrowok="t"/>
                  <o:lock v:ext="edit" aspectratio="f"/>
                </v:shape>
                <v:shape id="Picture 11" o:spid="_x0000_s1031" type="#_x0000_t75" style="position:absolute;left:2815;top:1831;width:188;height:1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">
                  <v:imagedata r:id="rId9" o:title=""/>
                  <v:path arrowok="t"/>
                  <o:lock v:ext="edit" aspectratio="f"/>
                </v:shape>
                <v:shape id="WordArt 12" o:spid="_x0000_s1032" type="#_x0000_t202" style="position:absolute;left:981;top:860;width:1981;height:1622;rotation:38194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" filled="f" stroked="f">
                  <v:textbox inset="0,0,0,0">
                    <w:txbxContent>
                      <w:p w14:paraId="0F03CDF6" w14:textId="77777777" w:rsidR="006914D6" w:rsidRDefault="006914D6" w:rsidP="006914D6">
                        <w:pPr>
                          <w:jc w:val="center"/>
                          <w:rPr>
                            <w:color w:val="000000"/>
                            <w:sz w:val="16"/>
                            <w:szCs w:val="16"/>
                            <w14:textOutline w14:w="9525" w14:cap="flat" w14:cmpd="sng" w14:algn="ctr">
                              <w14:solidFill>
                                <w14:srgbClr w14:val="000000"/>
                              </w14:solidFill>
                              <w14:prstDash w14:val="solid"/>
                              <w14:round/>
                            </w14:textOutline>
                          </w:rPr>
                        </w:pPr>
                        <w:r>
                          <w:rPr>
                            <w:color w:val="000000"/>
                            <w:sz w:val="16"/>
                            <w:szCs w:val="16"/>
                            <w14:textOutline w14:w="9525" w14:cap="flat" w14:cmpd="sng" w14:algn="ctr">
                              <w14:solidFill>
                                <w14:srgbClr w14:val="000000"/>
                              </w14:solidFill>
                              <w14:prstDash w14:val="solid"/>
                              <w14:round/>
                            </w14:textOutline>
                          </w:rPr>
                          <w:t>SOUTH BERWYN DISTRICT #100</w:t>
                        </w:r>
                      </w:p>
                    </w:txbxContent>
                  </v:textbox>
                </v:shape>
              </v:group>
            </w:pict>
          </mc:Fallback>
        </mc:AlternateContent>
      </w:r>
      <w:r w:rsidR="007846A9" w:rsidRPr="003901E7">
        <w:rPr>
          <w:b/>
          <w:bCs/>
        </w:rPr>
        <w:t xml:space="preserve">        </w:t>
      </w:r>
    </w:p>
    <w:p w14:paraId="1CFDB14B" w14:textId="77777777" w:rsidR="00CF116F" w:rsidRDefault="006914D6" w:rsidP="0023063C">
      <w:pPr>
        <w:tabs>
          <w:tab w:val="left" w:pos="0"/>
          <w:tab w:val="left" w:pos="2340"/>
          <w:tab w:val="left" w:pos="5580"/>
        </w:tabs>
        <w:ind w:left="-630" w:hanging="90"/>
        <w:jc w:val="both"/>
        <w:rPr>
          <w:noProof/>
        </w:rPr>
      </w:pPr>
      <w:r>
        <w:rPr>
          <w:noProof/>
        </w:rPr>
        <mc:AlternateContent>
          <mc:Choice Requires="wps">
            <w:drawing>
              <wp:anchor distT="152400" distB="152400" distL="152400" distR="152400" simplePos="0" relativeHeight="251660288" behindDoc="0" locked="0" layoutInCell="1" allowOverlap="1" wp14:anchorId="17DD76D3" wp14:editId="2624372C">
                <wp:simplePos x="0" y="0"/>
                <wp:positionH relativeFrom="page">
                  <wp:posOffset>1502410</wp:posOffset>
                </wp:positionH>
                <wp:positionV relativeFrom="page">
                  <wp:posOffset>285750</wp:posOffset>
                </wp:positionV>
                <wp:extent cx="5757545" cy="4730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7545" cy="473075"/>
                        </a:xfrm>
                        <a:prstGeom prst="rect">
                          <a:avLst/>
                        </a:prstGeom>
                        <a:noFill/>
                        <a:ln w="12700" cap="flat">
                          <a:noFill/>
                          <a:miter lim="400000"/>
                        </a:ln>
                        <a:effectLst/>
                      </wps:spPr>
                      <wps:txbx>
                        <w:txbxContent>
                          <w:p w14:paraId="2C345E50" w14:textId="77777777" w:rsidR="00DC1000" w:rsidRDefault="00DC1000" w:rsidP="00DC1000">
                            <w:pPr>
                              <w:pStyle w:val="FreeForm"/>
                              <w:jc w:val="center"/>
                              <w:rPr>
                                <w:rFonts w:ascii="Futura" w:eastAsia="Futura" w:hAnsi="Futura" w:cs="Futura"/>
                                <w:color w:val="005C2F"/>
                                <w:sz w:val="20"/>
                                <w:szCs w:val="20"/>
                              </w:rPr>
                            </w:pPr>
                            <w:r>
                              <w:rPr>
                                <w:rFonts w:ascii="Futura" w:hAnsi="Futura"/>
                                <w:color w:val="005C2F"/>
                                <w:sz w:val="20"/>
                                <w:szCs w:val="20"/>
                              </w:rPr>
                              <w:t>3401 Gunderson Ave., Berwyn, Illinois 60402</w:t>
                            </w:r>
                          </w:p>
                          <w:p w14:paraId="7012FC4D" w14:textId="77777777" w:rsidR="00DC1000" w:rsidRDefault="00DC1000" w:rsidP="00DC1000">
                            <w:pPr>
                              <w:pStyle w:val="FreeForm"/>
                              <w:jc w:val="center"/>
                            </w:pPr>
                            <w:r>
                              <w:rPr>
                                <w:rFonts w:ascii="Futura" w:hAnsi="Futura"/>
                                <w:color w:val="005C2F"/>
                                <w:sz w:val="20"/>
                                <w:szCs w:val="20"/>
                              </w:rPr>
                              <w:t>Phone: 708-795-2300     Fax: 708-795-2317     Online: www.bsd100.org</w:t>
                            </w:r>
                          </w:p>
                        </w:txbxContent>
                      </wps:txbx>
                      <wps:bodyPr wrap="square" lIns="50800" tIns="50800" rIns="50800" bIns="50800" numCol="1" anchor="t">
                        <a:noAutofit/>
                      </wps:bodyPr>
                    </wps:wsp>
                  </a:graphicData>
                </a:graphic>
                <wp14:sizeRelH relativeFrom="page">
                  <wp14:pctWidth>0</wp14:pctWidth>
                </wp14:sizeRelH>
                <wp14:sizeRelV relativeFrom="page">
                  <wp14:pctHeight>0</wp14:pctHeight>
                </wp14:sizeRelV>
              </wp:anchor>
            </w:drawing>
          </mc:Choice>
          <mc:Fallback>
            <w:pict>
              <v:shape w14:anchorId="17DD76D3" id="Text Box 4" o:spid="_x0000_s1033" type="#_x0000_t202" style="position:absolute;left:0;text-align:left;margin-left:118.3pt;margin-top:22.5pt;width:453.35pt;height:37.2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" filled="f" stroked="f" strokeweight="1pt">
                <v:stroke miterlimit="4"/>
                <v:textbox inset="4pt,4pt,4pt,4pt">
                  <w:txbxContent>
                    <w:p w14:paraId="2C345E50" w14:textId="77777777" w:rsidR="00DC1000" w:rsidRDefault="00DC1000" w:rsidP="00DC1000">
                      <w:pPr>
                        <w:pStyle w:val="FreeForm"/>
                        <w:jc w:val="center"/>
                        <w:rPr>
                          <w:rFonts w:ascii="Futura" w:eastAsia="Futura" w:hAnsi="Futura" w:cs="Futura"/>
                          <w:color w:val="005C2F"/>
                          <w:sz w:val="20"/>
                          <w:szCs w:val="20"/>
                        </w:rPr>
                      </w:pPr>
                      <w:r>
                        <w:rPr>
                          <w:rFonts w:ascii="Futura" w:hAnsi="Futura"/>
                          <w:color w:val="005C2F"/>
                          <w:sz w:val="20"/>
                          <w:szCs w:val="20"/>
                        </w:rPr>
                        <w:t>3401 Gunderson Ave., Berwyn, Illinois 60402</w:t>
                      </w:r>
                    </w:p>
                    <w:p w14:paraId="7012FC4D" w14:textId="77777777" w:rsidR="00DC1000" w:rsidRDefault="00DC1000" w:rsidP="00DC1000">
                      <w:pPr>
                        <w:pStyle w:val="FreeForm"/>
                        <w:jc w:val="center"/>
                      </w:pPr>
                      <w:r>
                        <w:rPr>
                          <w:rFonts w:ascii="Futura" w:hAnsi="Futura"/>
                          <w:color w:val="005C2F"/>
                          <w:sz w:val="20"/>
                          <w:szCs w:val="20"/>
                        </w:rPr>
                        <w:t>Phone: 708-795-2300     Fax: 708-795-2317     Online: www.bsd100.org</w:t>
                      </w:r>
                    </w:p>
                  </w:txbxContent>
                </v:textbox>
                <w10:wrap anchorx="page" anchory="page"/>
              </v:shape>
            </w:pict>
          </mc:Fallback>
        </mc:AlternateContent>
      </w:r>
    </w:p>
    <w:p w14:paraId="4B875327" w14:textId="77777777" w:rsidR="00DC1000" w:rsidRDefault="00DC1000" w:rsidP="0023063C">
      <w:pPr>
        <w:tabs>
          <w:tab w:val="left" w:pos="0"/>
          <w:tab w:val="left" w:pos="2340"/>
          <w:tab w:val="left" w:pos="5580"/>
        </w:tabs>
        <w:ind w:left="-630" w:hanging="90"/>
        <w:jc w:val="both"/>
        <w:rPr>
          <w:b/>
          <w:bCs/>
        </w:rPr>
      </w:pPr>
    </w:p>
    <w:p w14:paraId="218DCEE5" w14:textId="77777777" w:rsidR="00DC1000" w:rsidRDefault="00DC1000" w:rsidP="00AD0BBC">
      <w:pPr>
        <w:tabs>
          <w:tab w:val="left" w:pos="1440"/>
          <w:tab w:val="left" w:pos="4320"/>
          <w:tab w:val="left" w:pos="6840"/>
          <w:tab w:val="left" w:pos="9810"/>
        </w:tabs>
        <w:spacing w:after="20"/>
        <w:jc w:val="center"/>
        <w:rPr>
          <w:sz w:val="28"/>
          <w:szCs w:val="28"/>
        </w:rPr>
      </w:pPr>
    </w:p>
    <w:p w14:paraId="5846E4DB" w14:textId="77777777" w:rsidR="00DC1000" w:rsidRDefault="00DC1000" w:rsidP="00AD0BBC">
      <w:pPr>
        <w:tabs>
          <w:tab w:val="left" w:pos="1440"/>
          <w:tab w:val="left" w:pos="4320"/>
          <w:tab w:val="left" w:pos="6840"/>
          <w:tab w:val="left" w:pos="9810"/>
        </w:tabs>
        <w:spacing w:after="20"/>
        <w:jc w:val="center"/>
        <w:rPr>
          <w:sz w:val="28"/>
          <w:szCs w:val="28"/>
        </w:rPr>
      </w:pPr>
    </w:p>
    <w:p w14:paraId="32C69235" w14:textId="77777777" w:rsidR="00DC1000" w:rsidRDefault="006914D6" w:rsidP="00AD0BBC">
      <w:pPr>
        <w:tabs>
          <w:tab w:val="left" w:pos="1440"/>
          <w:tab w:val="left" w:pos="4320"/>
          <w:tab w:val="left" w:pos="6840"/>
          <w:tab w:val="left" w:pos="9810"/>
        </w:tabs>
        <w:spacing w:after="20"/>
        <w:jc w:val="center"/>
        <w:rPr>
          <w:sz w:val="28"/>
          <w:szCs w:val="28"/>
        </w:rPr>
      </w:pPr>
      <w:r>
        <w:rPr>
          <w:noProof/>
        </w:rPr>
        <mc:AlternateContent>
          <mc:Choice Requires="wps">
            <w:drawing>
              <wp:anchor distT="152400" distB="152400" distL="152400" distR="152400" simplePos="0" relativeHeight="251659264" behindDoc="0" locked="0" layoutInCell="1" allowOverlap="1" wp14:anchorId="56656781" wp14:editId="0B409583">
                <wp:simplePos x="0" y="0"/>
                <wp:positionH relativeFrom="page">
                  <wp:posOffset>1485900</wp:posOffset>
                </wp:positionH>
                <wp:positionV relativeFrom="page">
                  <wp:posOffset>1085850</wp:posOffset>
                </wp:positionV>
                <wp:extent cx="5757545" cy="2914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7545" cy="291465"/>
                        </a:xfrm>
                        <a:prstGeom prst="rect">
                          <a:avLst/>
                        </a:prstGeom>
                        <a:noFill/>
                        <a:ln w="12700" cap="flat">
                          <a:noFill/>
                          <a:miter lim="400000"/>
                        </a:ln>
                        <a:effectLst/>
                      </wps:spPr>
                      <wps:txbx>
                        <w:txbxContent>
                          <w:p w14:paraId="1A995A46" w14:textId="77777777" w:rsidR="00DC1000" w:rsidRDefault="00DC1000" w:rsidP="00DC1000">
                            <w:pPr>
                              <w:pStyle w:val="FreeForm"/>
                              <w:spacing w:line="288" w:lineRule="auto"/>
                              <w:jc w:val="center"/>
                            </w:pPr>
                            <w:r>
                              <w:rPr>
                                <w:rFonts w:ascii="Futura" w:hAnsi="Futura"/>
                                <w:color w:val="005C2F"/>
                                <w:sz w:val="22"/>
                                <w:szCs w:val="22"/>
                              </w:rPr>
                              <w:t xml:space="preserve">George </w:t>
                            </w:r>
                            <w:proofErr w:type="spellStart"/>
                            <w:r>
                              <w:rPr>
                                <w:rFonts w:ascii="Futura" w:hAnsi="Futura"/>
                                <w:color w:val="005C2F"/>
                                <w:sz w:val="22"/>
                                <w:szCs w:val="22"/>
                              </w:rPr>
                              <w:t>Lambesis</w:t>
                            </w:r>
                            <w:proofErr w:type="spellEnd"/>
                            <w:r>
                              <w:rPr>
                                <w:rFonts w:ascii="Futura" w:hAnsi="Futura"/>
                                <w:color w:val="005C2F"/>
                                <w:sz w:val="22"/>
                                <w:szCs w:val="22"/>
                              </w:rPr>
                              <w:t>, Director of Buildings and Grounds</w:t>
                            </w:r>
                          </w:p>
                        </w:txbxContent>
                      </wps:txbx>
                      <wps:bodyPr wrap="square" lIns="50800" tIns="50800" rIns="50800" bIns="50800" numCol="1" anchor="t">
                        <a:noAutofit/>
                      </wps:bodyPr>
                    </wps:wsp>
                  </a:graphicData>
                </a:graphic>
                <wp14:sizeRelH relativeFrom="page">
                  <wp14:pctWidth>0</wp14:pctWidth>
                </wp14:sizeRelH>
                <wp14:sizeRelV relativeFrom="page">
                  <wp14:pctHeight>0</wp14:pctHeight>
                </wp14:sizeRelV>
              </wp:anchor>
            </w:drawing>
          </mc:Choice>
          <mc:Fallback>
            <w:pict>
              <v:shape w14:anchorId="56656781" id="Text Box 3" o:spid="_x0000_s1034" type="#_x0000_t202" style="position:absolute;left:0;text-align:left;margin-left:117pt;margin-top:85.5pt;width:453.35pt;height:22.9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" filled="f" stroked="f" strokeweight="1pt">
                <v:stroke miterlimit="4"/>
                <v:textbox inset="4pt,4pt,4pt,4pt">
                  <w:txbxContent>
                    <w:p w14:paraId="1A995A46" w14:textId="77777777" w:rsidR="00DC1000" w:rsidRDefault="00DC1000" w:rsidP="00DC1000">
                      <w:pPr>
                        <w:pStyle w:val="FreeForm"/>
                        <w:spacing w:line="288" w:lineRule="auto"/>
                        <w:jc w:val="center"/>
                      </w:pPr>
                      <w:r>
                        <w:rPr>
                          <w:rFonts w:ascii="Futura" w:hAnsi="Futura"/>
                          <w:color w:val="005C2F"/>
                          <w:sz w:val="22"/>
                          <w:szCs w:val="22"/>
                        </w:rPr>
                        <w:t xml:space="preserve">George </w:t>
                      </w:r>
                      <w:proofErr w:type="spellStart"/>
                      <w:r>
                        <w:rPr>
                          <w:rFonts w:ascii="Futura" w:hAnsi="Futura"/>
                          <w:color w:val="005C2F"/>
                          <w:sz w:val="22"/>
                          <w:szCs w:val="22"/>
                        </w:rPr>
                        <w:t>Lambesis</w:t>
                      </w:r>
                      <w:proofErr w:type="spellEnd"/>
                      <w:r>
                        <w:rPr>
                          <w:rFonts w:ascii="Futura" w:hAnsi="Futura"/>
                          <w:color w:val="005C2F"/>
                          <w:sz w:val="22"/>
                          <w:szCs w:val="22"/>
                        </w:rPr>
                        <w:t>, Director of Buildings and Grounds</w:t>
                      </w:r>
                    </w:p>
                  </w:txbxContent>
                </v:textbox>
                <w10:wrap anchorx="page" anchory="page"/>
              </v:shape>
            </w:pict>
          </mc:Fallback>
        </mc:AlternateContent>
      </w:r>
    </w:p>
    <w:p w14:paraId="06E3BD45" w14:textId="77777777" w:rsidR="00DC1000" w:rsidRDefault="00DC1000" w:rsidP="00AD0BBC">
      <w:pPr>
        <w:tabs>
          <w:tab w:val="left" w:pos="1440"/>
          <w:tab w:val="left" w:pos="4320"/>
          <w:tab w:val="left" w:pos="6840"/>
          <w:tab w:val="left" w:pos="9810"/>
        </w:tabs>
        <w:spacing w:after="20"/>
        <w:jc w:val="center"/>
        <w:rPr>
          <w:sz w:val="28"/>
          <w:szCs w:val="28"/>
        </w:rPr>
      </w:pPr>
    </w:p>
    <w:p w14:paraId="69E0B484" w14:textId="77777777" w:rsidR="00DC1000" w:rsidRDefault="00DC1000" w:rsidP="00AD0BBC">
      <w:pPr>
        <w:tabs>
          <w:tab w:val="left" w:pos="1440"/>
          <w:tab w:val="left" w:pos="4320"/>
          <w:tab w:val="left" w:pos="6840"/>
          <w:tab w:val="left" w:pos="9810"/>
        </w:tabs>
        <w:spacing w:after="20"/>
        <w:jc w:val="center"/>
        <w:rPr>
          <w:sz w:val="28"/>
          <w:szCs w:val="28"/>
        </w:rPr>
      </w:pPr>
    </w:p>
    <w:p w14:paraId="6C7A0B7C" w14:textId="77777777" w:rsidR="00386117" w:rsidRPr="00AD0BBC" w:rsidRDefault="00386117" w:rsidP="00DC1000">
      <w:pPr>
        <w:tabs>
          <w:tab w:val="left" w:pos="1440"/>
          <w:tab w:val="left" w:pos="4320"/>
          <w:tab w:val="left" w:pos="6840"/>
          <w:tab w:val="left" w:pos="9810"/>
        </w:tabs>
        <w:spacing w:after="20"/>
        <w:jc w:val="center"/>
        <w:rPr>
          <w:bCs/>
        </w:rPr>
      </w:pPr>
      <w:r w:rsidRPr="006D31F4">
        <w:rPr>
          <w:sz w:val="28"/>
          <w:szCs w:val="28"/>
        </w:rPr>
        <w:t xml:space="preserve">PROCEDURES – SCHOOL BOARD POLICY </w:t>
      </w:r>
      <w:r w:rsidRPr="00AD0BBC">
        <w:rPr>
          <w:sz w:val="20"/>
          <w:szCs w:val="20"/>
        </w:rPr>
        <w:t>8</w:t>
      </w:r>
      <w:r w:rsidR="009C6892">
        <w:rPr>
          <w:sz w:val="20"/>
          <w:szCs w:val="20"/>
        </w:rPr>
        <w:t>:</w:t>
      </w:r>
      <w:r w:rsidRPr="00AD0BBC">
        <w:rPr>
          <w:sz w:val="20"/>
          <w:szCs w:val="20"/>
        </w:rPr>
        <w:t>3</w:t>
      </w:r>
      <w:r w:rsidR="00AD0BBC">
        <w:rPr>
          <w:sz w:val="20"/>
          <w:szCs w:val="20"/>
        </w:rPr>
        <w:t xml:space="preserve">0                                                    </w:t>
      </w:r>
      <w:r w:rsidRPr="006D31F4">
        <w:rPr>
          <w:b/>
          <w:sz w:val="28"/>
          <w:szCs w:val="28"/>
        </w:rPr>
        <w:t>CONTRACT FOR USE OF SCHOOL FACILITIES</w:t>
      </w:r>
    </w:p>
    <w:p w14:paraId="21178497" w14:textId="77777777" w:rsidR="00F966F6" w:rsidRDefault="00F966F6" w:rsidP="00386117">
      <w:pPr>
        <w:rPr>
          <w:b/>
          <w:sz w:val="16"/>
          <w:szCs w:val="16"/>
        </w:rPr>
      </w:pPr>
    </w:p>
    <w:p w14:paraId="1E46681A" w14:textId="3185DABE" w:rsidR="00F966F6" w:rsidRPr="009A77D9" w:rsidRDefault="00386117" w:rsidP="009C6892">
      <w:pPr>
        <w:jc w:val="center"/>
        <w:rPr>
          <w:rFonts w:ascii="Arial Rounded MT Bold" w:hAnsi="Arial Rounded MT Bold"/>
        </w:rPr>
      </w:pPr>
      <w:r w:rsidRPr="009A77D9">
        <w:rPr>
          <w:rFonts w:ascii="Arial Rounded MT Bold" w:hAnsi="Arial Rounded MT Bold"/>
          <w:u w:val="thick"/>
        </w:rPr>
        <w:t>SCHOOL YEAR:</w:t>
      </w:r>
      <w:r w:rsidR="00354410">
        <w:rPr>
          <w:rFonts w:ascii="Arial Rounded MT Bold" w:hAnsi="Arial Rounded MT Bold"/>
          <w:u w:val="thick"/>
        </w:rPr>
        <w:t xml:space="preserve"> 20</w:t>
      </w:r>
      <w:r w:rsidR="00E26935">
        <w:rPr>
          <w:rFonts w:ascii="Arial Rounded MT Bold" w:hAnsi="Arial Rounded MT Bold"/>
          <w:u w:val="thick"/>
        </w:rPr>
        <w:t>2</w:t>
      </w:r>
      <w:r w:rsidR="00C51EA1">
        <w:rPr>
          <w:rFonts w:ascii="Arial Rounded MT Bold" w:hAnsi="Arial Rounded MT Bold"/>
          <w:u w:val="thick"/>
        </w:rPr>
        <w:t>4</w:t>
      </w:r>
      <w:r w:rsidR="00846AC2">
        <w:rPr>
          <w:rFonts w:ascii="Arial Rounded MT Bold" w:hAnsi="Arial Rounded MT Bold"/>
          <w:u w:val="thick"/>
        </w:rPr>
        <w:t>-20</w:t>
      </w:r>
      <w:r w:rsidR="00354410">
        <w:rPr>
          <w:rFonts w:ascii="Arial Rounded MT Bold" w:hAnsi="Arial Rounded MT Bold"/>
          <w:u w:val="thick"/>
        </w:rPr>
        <w:t>2</w:t>
      </w:r>
      <w:r w:rsidR="00C51EA1">
        <w:rPr>
          <w:rFonts w:ascii="Arial Rounded MT Bold" w:hAnsi="Arial Rounded MT Bold"/>
          <w:u w:val="thick"/>
        </w:rPr>
        <w:t>5</w:t>
      </w:r>
    </w:p>
    <w:tbl>
      <w:tblPr>
        <w:tblW w:w="106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846"/>
        <w:gridCol w:w="2834"/>
        <w:gridCol w:w="3240"/>
      </w:tblGrid>
      <w:tr w:rsidR="00203FD3" w:rsidRPr="00BA3241" w14:paraId="29B02807" w14:textId="77777777" w:rsidTr="00BA3241">
        <w:tc>
          <w:tcPr>
            <w:tcW w:w="4564" w:type="dxa"/>
            <w:gridSpan w:val="2"/>
            <w:shd w:val="clear" w:color="auto" w:fill="auto"/>
          </w:tcPr>
          <w:p w14:paraId="0E147FB8" w14:textId="77777777" w:rsidR="00626F7D" w:rsidRPr="00BA3241" w:rsidRDefault="00626F7D" w:rsidP="00386117">
            <w:pPr>
              <w:rPr>
                <w:rFonts w:ascii="Calibri" w:eastAsia="Calibri" w:hAnsi="Calibri"/>
                <w:b/>
                <w:sz w:val="22"/>
                <w:szCs w:val="22"/>
              </w:rPr>
            </w:pPr>
          </w:p>
          <w:p w14:paraId="43747A41" w14:textId="77777777" w:rsidR="00626F7D" w:rsidRPr="00BA3241" w:rsidRDefault="00626F7D" w:rsidP="002A0402">
            <w:pPr>
              <w:rPr>
                <w:rFonts w:ascii="Calibri" w:eastAsia="Calibri" w:hAnsi="Calibri"/>
                <w:b/>
                <w:sz w:val="22"/>
                <w:szCs w:val="22"/>
              </w:rPr>
            </w:pPr>
            <w:r w:rsidRPr="00BA3241">
              <w:rPr>
                <w:rFonts w:ascii="Calibri" w:eastAsia="Calibri" w:hAnsi="Calibri"/>
                <w:b/>
                <w:sz w:val="22"/>
                <w:szCs w:val="22"/>
              </w:rPr>
              <w:t>Bldg./ Facility Request:</w:t>
            </w:r>
            <w:r w:rsidR="00FA200E">
              <w:rPr>
                <w:rFonts w:ascii="Calibri" w:eastAsia="Calibri" w:hAnsi="Calibri"/>
                <w:b/>
                <w:sz w:val="22"/>
                <w:szCs w:val="22"/>
              </w:rPr>
              <w:t xml:space="preserve"> </w:t>
            </w:r>
          </w:p>
        </w:tc>
        <w:tc>
          <w:tcPr>
            <w:tcW w:w="6074" w:type="dxa"/>
            <w:gridSpan w:val="2"/>
            <w:shd w:val="clear" w:color="auto" w:fill="auto"/>
          </w:tcPr>
          <w:p w14:paraId="6682E33B" w14:textId="77777777" w:rsidR="00626F7D" w:rsidRPr="00BA3241" w:rsidRDefault="00626F7D" w:rsidP="00386117">
            <w:pPr>
              <w:rPr>
                <w:rFonts w:ascii="Calibri" w:eastAsia="Calibri" w:hAnsi="Calibri"/>
                <w:b/>
                <w:sz w:val="22"/>
                <w:szCs w:val="22"/>
              </w:rPr>
            </w:pPr>
          </w:p>
          <w:p w14:paraId="4654438C" w14:textId="77777777" w:rsidR="00626F7D" w:rsidRPr="00BA3241" w:rsidRDefault="00626F7D" w:rsidP="002A0402">
            <w:pPr>
              <w:rPr>
                <w:rFonts w:ascii="Calibri" w:eastAsia="Calibri" w:hAnsi="Calibri"/>
                <w:b/>
                <w:sz w:val="22"/>
                <w:szCs w:val="22"/>
              </w:rPr>
            </w:pPr>
            <w:r w:rsidRPr="00BA3241">
              <w:rPr>
                <w:rFonts w:ascii="Calibri" w:eastAsia="Calibri" w:hAnsi="Calibri"/>
                <w:b/>
                <w:sz w:val="22"/>
                <w:szCs w:val="22"/>
              </w:rPr>
              <w:t>Space Requested:</w:t>
            </w:r>
            <w:r w:rsidR="009C2C28">
              <w:rPr>
                <w:rFonts w:ascii="Calibri" w:eastAsia="Calibri" w:hAnsi="Calibri"/>
                <w:b/>
                <w:sz w:val="22"/>
                <w:szCs w:val="22"/>
              </w:rPr>
              <w:t xml:space="preserve"> </w:t>
            </w:r>
          </w:p>
        </w:tc>
      </w:tr>
      <w:tr w:rsidR="00203FD3" w:rsidRPr="00BA3241" w14:paraId="7F284BE7" w14:textId="77777777" w:rsidTr="00BA3241">
        <w:tc>
          <w:tcPr>
            <w:tcW w:w="2718" w:type="dxa"/>
            <w:shd w:val="clear" w:color="auto" w:fill="auto"/>
          </w:tcPr>
          <w:p w14:paraId="65FC6A09" w14:textId="77777777" w:rsidR="00626F7D" w:rsidRPr="00BA3241" w:rsidRDefault="00626F7D" w:rsidP="00626F7D">
            <w:pPr>
              <w:rPr>
                <w:rFonts w:ascii="Calibri" w:eastAsia="Calibri" w:hAnsi="Calibri"/>
                <w:sz w:val="22"/>
                <w:szCs w:val="22"/>
              </w:rPr>
            </w:pPr>
          </w:p>
          <w:p w14:paraId="1F7CBEC7" w14:textId="77777777" w:rsidR="00626F7D" w:rsidRPr="00BA3241" w:rsidRDefault="00626F7D" w:rsidP="00626F7D">
            <w:pPr>
              <w:rPr>
                <w:rFonts w:ascii="Calibri" w:eastAsia="Calibri" w:hAnsi="Calibri"/>
                <w:sz w:val="22"/>
                <w:szCs w:val="22"/>
              </w:rPr>
            </w:pPr>
          </w:p>
          <w:p w14:paraId="0FAF942A" w14:textId="77777777" w:rsidR="00626F7D" w:rsidRPr="00BA3241" w:rsidRDefault="00626F7D" w:rsidP="002A0402">
            <w:pPr>
              <w:rPr>
                <w:rFonts w:ascii="Calibri" w:eastAsia="Calibri" w:hAnsi="Calibri"/>
                <w:b/>
                <w:sz w:val="22"/>
                <w:szCs w:val="22"/>
              </w:rPr>
            </w:pPr>
            <w:r w:rsidRPr="00BA3241">
              <w:rPr>
                <w:rFonts w:ascii="Calibri" w:eastAsia="Calibri" w:hAnsi="Calibri"/>
                <w:b/>
                <w:sz w:val="22"/>
                <w:szCs w:val="22"/>
              </w:rPr>
              <w:t xml:space="preserve">Purpose: </w:t>
            </w:r>
          </w:p>
        </w:tc>
        <w:tc>
          <w:tcPr>
            <w:tcW w:w="1846" w:type="dxa"/>
            <w:shd w:val="clear" w:color="auto" w:fill="auto"/>
          </w:tcPr>
          <w:p w14:paraId="5DD3C7C1" w14:textId="77777777" w:rsidR="00626F7D" w:rsidRPr="00BA3241" w:rsidRDefault="00626F7D" w:rsidP="00386117">
            <w:pPr>
              <w:rPr>
                <w:rFonts w:ascii="Calibri" w:eastAsia="Calibri" w:hAnsi="Calibri"/>
                <w:b/>
                <w:sz w:val="22"/>
                <w:szCs w:val="22"/>
              </w:rPr>
            </w:pPr>
          </w:p>
          <w:p w14:paraId="20A30F4E" w14:textId="77777777" w:rsidR="00203FD3" w:rsidRPr="00BA3241" w:rsidRDefault="00203FD3" w:rsidP="00386117">
            <w:pPr>
              <w:rPr>
                <w:rFonts w:ascii="Calibri" w:eastAsia="Calibri" w:hAnsi="Calibri"/>
                <w:b/>
                <w:sz w:val="22"/>
                <w:szCs w:val="22"/>
              </w:rPr>
            </w:pPr>
          </w:p>
          <w:p w14:paraId="2A8EF529" w14:textId="77777777" w:rsidR="00626F7D" w:rsidRPr="00BA3241" w:rsidRDefault="00626F7D" w:rsidP="005F2AC4">
            <w:pPr>
              <w:rPr>
                <w:rFonts w:ascii="Calibri" w:eastAsia="Calibri" w:hAnsi="Calibri"/>
                <w:b/>
                <w:sz w:val="22"/>
                <w:szCs w:val="22"/>
              </w:rPr>
            </w:pPr>
            <w:r w:rsidRPr="00BA3241">
              <w:rPr>
                <w:rFonts w:ascii="Calibri" w:eastAsia="Calibri" w:hAnsi="Calibri"/>
                <w:b/>
                <w:sz w:val="22"/>
                <w:szCs w:val="22"/>
              </w:rPr>
              <w:t># of People:</w:t>
            </w:r>
            <w:r w:rsidR="000856AD">
              <w:rPr>
                <w:rFonts w:ascii="Calibri" w:eastAsia="Calibri" w:hAnsi="Calibri"/>
                <w:b/>
                <w:sz w:val="22"/>
                <w:szCs w:val="22"/>
              </w:rPr>
              <w:t xml:space="preserve"> </w:t>
            </w:r>
          </w:p>
        </w:tc>
        <w:tc>
          <w:tcPr>
            <w:tcW w:w="6074" w:type="dxa"/>
            <w:gridSpan w:val="2"/>
            <w:shd w:val="clear" w:color="auto" w:fill="auto"/>
          </w:tcPr>
          <w:p w14:paraId="495FE6DB" w14:textId="77777777" w:rsidR="009C2C28" w:rsidRPr="009C2C28" w:rsidRDefault="009C2C28" w:rsidP="009C2C28">
            <w:pPr>
              <w:rPr>
                <w:rFonts w:ascii="Calibri" w:eastAsia="Calibri" w:hAnsi="Calibri"/>
                <w:b/>
                <w:sz w:val="22"/>
                <w:szCs w:val="22"/>
              </w:rPr>
            </w:pPr>
          </w:p>
        </w:tc>
      </w:tr>
      <w:tr w:rsidR="00203FD3" w:rsidRPr="00BA3241" w14:paraId="670ADE87" w14:textId="77777777" w:rsidTr="00BA3241">
        <w:tc>
          <w:tcPr>
            <w:tcW w:w="4564" w:type="dxa"/>
            <w:gridSpan w:val="2"/>
            <w:shd w:val="clear" w:color="auto" w:fill="auto"/>
          </w:tcPr>
          <w:p w14:paraId="47F4CFC8" w14:textId="77777777" w:rsidR="00203FD3" w:rsidRPr="00BA3241" w:rsidRDefault="00203FD3" w:rsidP="00386117">
            <w:pPr>
              <w:rPr>
                <w:rFonts w:ascii="Calibri" w:eastAsia="Calibri" w:hAnsi="Calibri"/>
                <w:b/>
                <w:sz w:val="22"/>
                <w:szCs w:val="22"/>
              </w:rPr>
            </w:pPr>
          </w:p>
          <w:p w14:paraId="15D41708" w14:textId="77777777" w:rsidR="00626F7D" w:rsidRPr="00BA3241" w:rsidRDefault="00203FD3" w:rsidP="005F2AC4">
            <w:pPr>
              <w:rPr>
                <w:rFonts w:ascii="Calibri" w:eastAsia="Calibri" w:hAnsi="Calibri"/>
                <w:b/>
                <w:sz w:val="22"/>
                <w:szCs w:val="22"/>
              </w:rPr>
            </w:pPr>
            <w:r w:rsidRPr="00BA3241">
              <w:rPr>
                <w:rFonts w:ascii="Calibri" w:eastAsia="Calibri" w:hAnsi="Calibri"/>
                <w:b/>
                <w:sz w:val="22"/>
                <w:szCs w:val="22"/>
              </w:rPr>
              <w:t>Start Date:</w:t>
            </w:r>
            <w:r w:rsidR="009C2C28">
              <w:rPr>
                <w:rFonts w:ascii="Calibri" w:eastAsia="Calibri" w:hAnsi="Calibri"/>
                <w:b/>
                <w:sz w:val="22"/>
                <w:szCs w:val="22"/>
              </w:rPr>
              <w:t xml:space="preserve"> </w:t>
            </w:r>
          </w:p>
        </w:tc>
        <w:tc>
          <w:tcPr>
            <w:tcW w:w="6074" w:type="dxa"/>
            <w:gridSpan w:val="2"/>
            <w:shd w:val="clear" w:color="auto" w:fill="auto"/>
          </w:tcPr>
          <w:p w14:paraId="04844C8D" w14:textId="77777777" w:rsidR="00203FD3" w:rsidRPr="00BA3241" w:rsidRDefault="00203FD3" w:rsidP="00386117">
            <w:pPr>
              <w:rPr>
                <w:rFonts w:ascii="Calibri" w:eastAsia="Calibri" w:hAnsi="Calibri"/>
                <w:b/>
                <w:sz w:val="22"/>
                <w:szCs w:val="22"/>
              </w:rPr>
            </w:pPr>
          </w:p>
          <w:p w14:paraId="62796B01" w14:textId="77777777" w:rsidR="00626F7D" w:rsidRPr="00BA3241" w:rsidRDefault="00F05B93" w:rsidP="005F2AC4">
            <w:pPr>
              <w:rPr>
                <w:rFonts w:ascii="Calibri" w:eastAsia="Calibri" w:hAnsi="Calibri"/>
                <w:b/>
                <w:sz w:val="22"/>
                <w:szCs w:val="22"/>
              </w:rPr>
            </w:pPr>
            <w:r>
              <w:rPr>
                <w:rFonts w:ascii="Calibri" w:eastAsia="Calibri" w:hAnsi="Calibri"/>
                <w:b/>
                <w:sz w:val="22"/>
                <w:szCs w:val="22"/>
              </w:rPr>
              <w:t>Time:</w:t>
            </w:r>
          </w:p>
        </w:tc>
      </w:tr>
      <w:tr w:rsidR="00203FD3" w:rsidRPr="00BA3241" w14:paraId="3F20B236" w14:textId="77777777" w:rsidTr="009559B2">
        <w:trPr>
          <w:trHeight w:val="674"/>
        </w:trPr>
        <w:tc>
          <w:tcPr>
            <w:tcW w:w="4564" w:type="dxa"/>
            <w:gridSpan w:val="2"/>
            <w:shd w:val="clear" w:color="auto" w:fill="auto"/>
          </w:tcPr>
          <w:p w14:paraId="2707C0BA" w14:textId="77777777" w:rsidR="009559B2" w:rsidRDefault="009559B2" w:rsidP="00386117">
            <w:pPr>
              <w:rPr>
                <w:rFonts w:ascii="Calibri" w:eastAsia="Calibri" w:hAnsi="Calibri"/>
                <w:b/>
                <w:sz w:val="22"/>
                <w:szCs w:val="22"/>
              </w:rPr>
            </w:pPr>
          </w:p>
          <w:p w14:paraId="6F7977AF" w14:textId="77777777" w:rsidR="009559B2" w:rsidRDefault="009559B2" w:rsidP="00386117">
            <w:pPr>
              <w:rPr>
                <w:rFonts w:ascii="Calibri" w:eastAsia="Calibri" w:hAnsi="Calibri"/>
                <w:b/>
                <w:sz w:val="22"/>
                <w:szCs w:val="22"/>
              </w:rPr>
            </w:pPr>
          </w:p>
          <w:p w14:paraId="21F165CB" w14:textId="77777777" w:rsidR="00203FD3" w:rsidRPr="00BA3241" w:rsidRDefault="00203FD3" w:rsidP="005F2AC4">
            <w:pPr>
              <w:rPr>
                <w:rFonts w:ascii="Calibri" w:eastAsia="Calibri" w:hAnsi="Calibri"/>
                <w:b/>
                <w:sz w:val="22"/>
                <w:szCs w:val="22"/>
              </w:rPr>
            </w:pPr>
            <w:r w:rsidRPr="00BA3241">
              <w:rPr>
                <w:rFonts w:ascii="Calibri" w:eastAsia="Calibri" w:hAnsi="Calibri"/>
                <w:b/>
                <w:sz w:val="22"/>
                <w:szCs w:val="22"/>
              </w:rPr>
              <w:t xml:space="preserve">End Date: </w:t>
            </w:r>
          </w:p>
        </w:tc>
        <w:tc>
          <w:tcPr>
            <w:tcW w:w="2834" w:type="dxa"/>
            <w:shd w:val="clear" w:color="auto" w:fill="auto"/>
          </w:tcPr>
          <w:p w14:paraId="44DAE1E8" w14:textId="77777777" w:rsidR="00203FD3" w:rsidRPr="00BA3241" w:rsidRDefault="00203FD3" w:rsidP="00386117">
            <w:pPr>
              <w:rPr>
                <w:rFonts w:ascii="Calibri" w:eastAsia="Calibri" w:hAnsi="Calibri"/>
                <w:b/>
                <w:sz w:val="22"/>
                <w:szCs w:val="22"/>
              </w:rPr>
            </w:pPr>
          </w:p>
          <w:p w14:paraId="1C194DDC" w14:textId="77777777" w:rsidR="00203FD3" w:rsidRPr="00BA3241" w:rsidRDefault="00203FD3" w:rsidP="00386117">
            <w:pPr>
              <w:rPr>
                <w:rFonts w:ascii="Calibri" w:eastAsia="Calibri" w:hAnsi="Calibri"/>
                <w:b/>
                <w:sz w:val="22"/>
                <w:szCs w:val="22"/>
              </w:rPr>
            </w:pPr>
          </w:p>
          <w:p w14:paraId="11CCBCD4" w14:textId="77777777" w:rsidR="00203FD3" w:rsidRPr="00BA3241" w:rsidRDefault="000856AD" w:rsidP="005F2AC4">
            <w:pPr>
              <w:rPr>
                <w:rFonts w:ascii="Calibri" w:eastAsia="Calibri" w:hAnsi="Calibri"/>
                <w:b/>
                <w:sz w:val="22"/>
                <w:szCs w:val="22"/>
              </w:rPr>
            </w:pPr>
            <w:r>
              <w:rPr>
                <w:rFonts w:ascii="Calibri" w:eastAsia="Calibri" w:hAnsi="Calibri"/>
                <w:b/>
                <w:sz w:val="22"/>
                <w:szCs w:val="22"/>
              </w:rPr>
              <w:t xml:space="preserve">Charge P/ Day: </w:t>
            </w:r>
          </w:p>
        </w:tc>
        <w:tc>
          <w:tcPr>
            <w:tcW w:w="3240" w:type="dxa"/>
            <w:shd w:val="clear" w:color="auto" w:fill="auto"/>
          </w:tcPr>
          <w:p w14:paraId="7674C490" w14:textId="77777777" w:rsidR="00203FD3" w:rsidRPr="00BA3241" w:rsidRDefault="00203FD3" w:rsidP="00386117">
            <w:pPr>
              <w:rPr>
                <w:rFonts w:ascii="Calibri" w:eastAsia="Calibri" w:hAnsi="Calibri"/>
                <w:b/>
                <w:sz w:val="22"/>
                <w:szCs w:val="22"/>
              </w:rPr>
            </w:pPr>
          </w:p>
          <w:p w14:paraId="78A5C750" w14:textId="77777777" w:rsidR="00203FD3" w:rsidRPr="00BA3241" w:rsidRDefault="00203FD3" w:rsidP="00386117">
            <w:pPr>
              <w:rPr>
                <w:rFonts w:ascii="Calibri" w:eastAsia="Calibri" w:hAnsi="Calibri"/>
                <w:b/>
                <w:sz w:val="22"/>
                <w:szCs w:val="22"/>
              </w:rPr>
            </w:pPr>
          </w:p>
          <w:p w14:paraId="0ADC43C6" w14:textId="77777777" w:rsidR="00203FD3" w:rsidRPr="00BA3241" w:rsidRDefault="00203FD3" w:rsidP="005F2AC4">
            <w:pPr>
              <w:rPr>
                <w:rFonts w:ascii="Calibri" w:eastAsia="Calibri" w:hAnsi="Calibri"/>
                <w:b/>
                <w:sz w:val="22"/>
                <w:szCs w:val="22"/>
              </w:rPr>
            </w:pPr>
            <w:r w:rsidRPr="00BA3241">
              <w:rPr>
                <w:rFonts w:ascii="Calibri" w:eastAsia="Calibri" w:hAnsi="Calibri"/>
                <w:b/>
                <w:sz w:val="22"/>
                <w:szCs w:val="22"/>
              </w:rPr>
              <w:t>Total:</w:t>
            </w:r>
            <w:r w:rsidR="000856AD">
              <w:rPr>
                <w:rFonts w:ascii="Calibri" w:eastAsia="Calibri" w:hAnsi="Calibri"/>
                <w:b/>
                <w:sz w:val="22"/>
                <w:szCs w:val="22"/>
              </w:rPr>
              <w:t xml:space="preserve"> </w:t>
            </w:r>
          </w:p>
        </w:tc>
      </w:tr>
    </w:tbl>
    <w:p w14:paraId="64618CB2" w14:textId="77777777" w:rsidR="00386117" w:rsidRPr="00CF116F" w:rsidRDefault="00386117" w:rsidP="00386117">
      <w:pPr>
        <w:rPr>
          <w:sz w:val="22"/>
          <w:szCs w:val="22"/>
        </w:rPr>
      </w:pPr>
      <w:r w:rsidRPr="00CF116F">
        <w:rPr>
          <w:sz w:val="22"/>
          <w:szCs w:val="22"/>
        </w:rPr>
        <w:t>*Fees are payable in advance.  All checks should be made payable to Berwyn</w:t>
      </w:r>
      <w:r w:rsidR="00AD0BBC" w:rsidRPr="00CF116F">
        <w:rPr>
          <w:sz w:val="22"/>
          <w:szCs w:val="22"/>
        </w:rPr>
        <w:t xml:space="preserve"> South</w:t>
      </w:r>
      <w:r w:rsidRPr="00CF116F">
        <w:rPr>
          <w:sz w:val="22"/>
          <w:szCs w:val="22"/>
        </w:rPr>
        <w:t xml:space="preserve"> School District 100.</w:t>
      </w:r>
    </w:p>
    <w:p w14:paraId="0D5F62A8" w14:textId="77777777" w:rsidR="00386117" w:rsidRPr="00CF116F" w:rsidRDefault="00386117" w:rsidP="00386117">
      <w:pPr>
        <w:rPr>
          <w:sz w:val="22"/>
          <w:szCs w:val="22"/>
        </w:rPr>
      </w:pPr>
    </w:p>
    <w:p w14:paraId="1F588047" w14:textId="77777777" w:rsidR="00386117" w:rsidRPr="00CF116F" w:rsidRDefault="00386117" w:rsidP="00386117">
      <w:pPr>
        <w:rPr>
          <w:sz w:val="22"/>
          <w:szCs w:val="22"/>
        </w:rPr>
      </w:pPr>
      <w:r w:rsidRPr="00CF116F">
        <w:rPr>
          <w:sz w:val="22"/>
          <w:szCs w:val="22"/>
        </w:rPr>
        <w:t xml:space="preserve">An approved application must be on file in the school building and </w:t>
      </w:r>
      <w:r w:rsidR="00AD0BBC">
        <w:rPr>
          <w:sz w:val="22"/>
          <w:szCs w:val="22"/>
        </w:rPr>
        <w:t>Finance Department</w:t>
      </w:r>
      <w:r w:rsidRPr="00CF116F">
        <w:rPr>
          <w:sz w:val="22"/>
          <w:szCs w:val="22"/>
        </w:rPr>
        <w:t xml:space="preserve"> before any school facility use will be allowed. Any school facility use may be cancelled or rescheduled</w:t>
      </w:r>
      <w:r w:rsidR="00A339BC">
        <w:rPr>
          <w:sz w:val="22"/>
          <w:szCs w:val="22"/>
        </w:rPr>
        <w:t xml:space="preserve"> if</w:t>
      </w:r>
      <w:r w:rsidRPr="00CF116F">
        <w:rPr>
          <w:sz w:val="22"/>
          <w:szCs w:val="22"/>
        </w:rPr>
        <w:t xml:space="preserve"> necessary, and advance notice of the same will be given as soon as possible.</w:t>
      </w:r>
    </w:p>
    <w:p w14:paraId="213DF4F1" w14:textId="77777777" w:rsidR="00386117" w:rsidRPr="00CF116F" w:rsidRDefault="00386117" w:rsidP="00386117">
      <w:pPr>
        <w:rPr>
          <w:sz w:val="22"/>
          <w:szCs w:val="22"/>
        </w:rPr>
      </w:pPr>
    </w:p>
    <w:p w14:paraId="60EA9086" w14:textId="77777777" w:rsidR="00386117" w:rsidRPr="00CF116F" w:rsidRDefault="00386117" w:rsidP="00386117">
      <w:pPr>
        <w:rPr>
          <w:sz w:val="22"/>
          <w:szCs w:val="22"/>
        </w:rPr>
      </w:pPr>
      <w:r w:rsidRPr="00CF116F">
        <w:rPr>
          <w:sz w:val="22"/>
          <w:szCs w:val="22"/>
        </w:rPr>
        <w:t>A RESPONSIBLE ADULT OR PARENT MUST SIGN THE FOLLWING STATE</w:t>
      </w:r>
      <w:r w:rsidR="009559B2">
        <w:rPr>
          <w:sz w:val="22"/>
          <w:szCs w:val="22"/>
        </w:rPr>
        <w:t xml:space="preserve">MENT WHICH INCLUDES </w:t>
      </w:r>
      <w:r w:rsidRPr="00CF116F">
        <w:rPr>
          <w:sz w:val="22"/>
          <w:szCs w:val="22"/>
        </w:rPr>
        <w:t xml:space="preserve">THE </w:t>
      </w:r>
      <w:r w:rsidR="00544D83">
        <w:rPr>
          <w:sz w:val="22"/>
          <w:szCs w:val="22"/>
        </w:rPr>
        <w:t xml:space="preserve">RULES ON THE </w:t>
      </w:r>
      <w:r w:rsidRPr="00CF116F">
        <w:rPr>
          <w:sz w:val="22"/>
          <w:szCs w:val="22"/>
        </w:rPr>
        <w:t>REVERSE SIDE OF THIS CONTRACT:</w:t>
      </w:r>
    </w:p>
    <w:p w14:paraId="21B74FC1" w14:textId="77777777" w:rsidR="00386117" w:rsidRPr="00CF116F" w:rsidRDefault="00386117" w:rsidP="00386117">
      <w:pPr>
        <w:rPr>
          <w:sz w:val="22"/>
          <w:szCs w:val="22"/>
        </w:rPr>
      </w:pPr>
    </w:p>
    <w:p w14:paraId="107B683F" w14:textId="77777777" w:rsidR="00386117" w:rsidRPr="00CF116F" w:rsidRDefault="00386117" w:rsidP="00386117">
      <w:pPr>
        <w:rPr>
          <w:sz w:val="22"/>
          <w:szCs w:val="22"/>
        </w:rPr>
      </w:pPr>
      <w:r w:rsidRPr="00CF116F">
        <w:rPr>
          <w:sz w:val="22"/>
          <w:szCs w:val="22"/>
        </w:rPr>
        <w:t>The lessee hereby agrees to be responsible for the care of school property during the above rental period.  The lessee agrees to pay for any breakage or damage resulting from the above activity and agrees to be present or arrange to have a responsible adult present at all times that the sch</w:t>
      </w:r>
      <w:r w:rsidR="00AD0BBC">
        <w:rPr>
          <w:sz w:val="22"/>
          <w:szCs w:val="22"/>
        </w:rPr>
        <w:t>ool is in use. The lessee is</w:t>
      </w:r>
      <w:r w:rsidRPr="00CF116F">
        <w:rPr>
          <w:sz w:val="22"/>
          <w:szCs w:val="22"/>
        </w:rPr>
        <w:t xml:space="preserve"> required to provide a Certificate of </w:t>
      </w:r>
      <w:r w:rsidR="00AD0BBC">
        <w:rPr>
          <w:sz w:val="22"/>
          <w:szCs w:val="22"/>
        </w:rPr>
        <w:t>Insurance or Proof of insurance,</w:t>
      </w:r>
      <w:r w:rsidRPr="00CF116F">
        <w:rPr>
          <w:sz w:val="22"/>
          <w:szCs w:val="22"/>
        </w:rPr>
        <w:t xml:space="preserve"> as explained on the reverse side of this Agreement.  Failure to follow the approved rules will result in immediate cancellation.</w:t>
      </w:r>
    </w:p>
    <w:p w14:paraId="695AF726" w14:textId="77777777" w:rsidR="00386117" w:rsidRPr="00CF116F" w:rsidRDefault="00AD0BBC" w:rsidP="00386117">
      <w:pPr>
        <w:rPr>
          <w:sz w:val="22"/>
          <w:szCs w:val="22"/>
        </w:rPr>
      </w:pPr>
      <w:r>
        <w:rPr>
          <w:sz w:val="22"/>
          <w:szCs w:val="22"/>
        </w:rPr>
        <w:t>It is prohibited to share security key codes/cards that are dispensed. This is a security breach; contract will be voided at Berwyn South School District 100’s discretion.</w:t>
      </w:r>
    </w:p>
    <w:p w14:paraId="61C86AD5" w14:textId="77777777" w:rsidR="00203FD3" w:rsidRPr="00CF116F" w:rsidRDefault="00386117" w:rsidP="00CF116F">
      <w:pPr>
        <w:rPr>
          <w:sz w:val="22"/>
          <w:szCs w:val="22"/>
        </w:rPr>
      </w:pPr>
      <w:r w:rsidRPr="00CF116F">
        <w:rPr>
          <w:sz w:val="22"/>
          <w:szCs w:val="22"/>
        </w:rPr>
        <w:t xml:space="preserve">The lessee agrees to </w:t>
      </w:r>
      <w:r w:rsidR="00A339BC">
        <w:rPr>
          <w:sz w:val="22"/>
          <w:szCs w:val="22"/>
        </w:rPr>
        <w:t>hold</w:t>
      </w:r>
      <w:r w:rsidRPr="00CF116F">
        <w:rPr>
          <w:sz w:val="22"/>
          <w:szCs w:val="22"/>
        </w:rPr>
        <w:t xml:space="preserve"> harmless, the Board of Education, School District 100, from any accident or liability as a result of said Lessee, or their invitees, use of said premises.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456"/>
        <w:gridCol w:w="3456"/>
      </w:tblGrid>
      <w:tr w:rsidR="009A77D9" w:rsidRPr="00BA3241" w14:paraId="6541D6C2" w14:textId="77777777" w:rsidTr="00BA3241">
        <w:tc>
          <w:tcPr>
            <w:tcW w:w="10368" w:type="dxa"/>
            <w:gridSpan w:val="3"/>
            <w:shd w:val="clear" w:color="auto" w:fill="auto"/>
          </w:tcPr>
          <w:p w14:paraId="60B75B26" w14:textId="77777777" w:rsidR="009A77D9" w:rsidRPr="00BA3241" w:rsidRDefault="009A77D9" w:rsidP="00BA3241">
            <w:pPr>
              <w:outlineLvl w:val="0"/>
              <w:rPr>
                <w:rFonts w:ascii="Calibri" w:eastAsia="Calibri" w:hAnsi="Calibri"/>
                <w:b/>
                <w:sz w:val="20"/>
                <w:szCs w:val="20"/>
              </w:rPr>
            </w:pPr>
          </w:p>
          <w:p w14:paraId="75309E9D" w14:textId="77777777" w:rsidR="009A77D9" w:rsidRPr="00BA3241" w:rsidRDefault="009A77D9" w:rsidP="002A0402">
            <w:pPr>
              <w:outlineLvl w:val="0"/>
              <w:rPr>
                <w:rFonts w:ascii="Calibri" w:eastAsia="Calibri" w:hAnsi="Calibri"/>
                <w:b/>
                <w:sz w:val="20"/>
                <w:szCs w:val="20"/>
              </w:rPr>
            </w:pPr>
            <w:r w:rsidRPr="00BA3241">
              <w:rPr>
                <w:rFonts w:ascii="Calibri" w:eastAsia="Calibri" w:hAnsi="Calibri"/>
                <w:b/>
                <w:sz w:val="20"/>
                <w:szCs w:val="20"/>
              </w:rPr>
              <w:t>ORGANIZATION NAME:</w:t>
            </w:r>
            <w:r w:rsidR="009C2C28">
              <w:rPr>
                <w:rFonts w:ascii="Calibri" w:eastAsia="Calibri" w:hAnsi="Calibri"/>
                <w:b/>
                <w:sz w:val="20"/>
                <w:szCs w:val="20"/>
              </w:rPr>
              <w:t xml:space="preserve"> </w:t>
            </w:r>
          </w:p>
        </w:tc>
      </w:tr>
      <w:tr w:rsidR="009B00D4" w:rsidRPr="00BA3241" w14:paraId="6C10E1E9" w14:textId="77777777" w:rsidTr="00BA3241">
        <w:tc>
          <w:tcPr>
            <w:tcW w:w="3456" w:type="dxa"/>
            <w:shd w:val="clear" w:color="auto" w:fill="auto"/>
          </w:tcPr>
          <w:p w14:paraId="29D8B5B5" w14:textId="77777777" w:rsidR="009B00D4" w:rsidRPr="00BA3241" w:rsidRDefault="009B00D4" w:rsidP="00BA3241">
            <w:pPr>
              <w:outlineLvl w:val="0"/>
              <w:rPr>
                <w:rFonts w:ascii="Calibri" w:eastAsia="Calibri" w:hAnsi="Calibri"/>
                <w:b/>
                <w:sz w:val="20"/>
                <w:szCs w:val="20"/>
              </w:rPr>
            </w:pPr>
          </w:p>
          <w:p w14:paraId="79BFA370" w14:textId="77777777" w:rsidR="009B00D4" w:rsidRPr="00BA3241" w:rsidRDefault="009B00D4" w:rsidP="000856AD">
            <w:pPr>
              <w:outlineLvl w:val="0"/>
              <w:rPr>
                <w:rFonts w:ascii="Calibri" w:eastAsia="Calibri" w:hAnsi="Calibri"/>
                <w:b/>
                <w:sz w:val="20"/>
                <w:szCs w:val="20"/>
              </w:rPr>
            </w:pPr>
            <w:r w:rsidRPr="00BA3241">
              <w:rPr>
                <w:rFonts w:ascii="Calibri" w:eastAsia="Calibri" w:hAnsi="Calibri"/>
                <w:b/>
                <w:sz w:val="20"/>
                <w:szCs w:val="20"/>
              </w:rPr>
              <w:t xml:space="preserve">ADDRESS:  </w:t>
            </w:r>
          </w:p>
        </w:tc>
        <w:tc>
          <w:tcPr>
            <w:tcW w:w="3456" w:type="dxa"/>
            <w:shd w:val="clear" w:color="auto" w:fill="auto"/>
          </w:tcPr>
          <w:p w14:paraId="47EDF2DA" w14:textId="77777777" w:rsidR="009B00D4" w:rsidRPr="00BA3241" w:rsidRDefault="009B00D4" w:rsidP="00BA3241">
            <w:pPr>
              <w:outlineLvl w:val="0"/>
              <w:rPr>
                <w:rFonts w:ascii="Calibri" w:eastAsia="Calibri" w:hAnsi="Calibri"/>
                <w:b/>
                <w:sz w:val="20"/>
                <w:szCs w:val="20"/>
              </w:rPr>
            </w:pPr>
          </w:p>
          <w:p w14:paraId="0E8A7615" w14:textId="77777777" w:rsidR="009B00D4" w:rsidRPr="00BA3241" w:rsidRDefault="009B00D4" w:rsidP="00C0261F">
            <w:pPr>
              <w:outlineLvl w:val="0"/>
              <w:rPr>
                <w:rFonts w:ascii="Calibri" w:eastAsia="Calibri" w:hAnsi="Calibri"/>
                <w:b/>
                <w:sz w:val="20"/>
                <w:szCs w:val="20"/>
              </w:rPr>
            </w:pPr>
            <w:r w:rsidRPr="00BA3241">
              <w:rPr>
                <w:rFonts w:ascii="Calibri" w:eastAsia="Calibri" w:hAnsi="Calibri"/>
                <w:b/>
                <w:sz w:val="20"/>
                <w:szCs w:val="20"/>
              </w:rPr>
              <w:t>CITY, STATE, ZIP:</w:t>
            </w:r>
            <w:r w:rsidR="009C2C28">
              <w:rPr>
                <w:rFonts w:ascii="Calibri" w:eastAsia="Calibri" w:hAnsi="Calibri"/>
                <w:b/>
                <w:sz w:val="20"/>
                <w:szCs w:val="20"/>
              </w:rPr>
              <w:t xml:space="preserve"> </w:t>
            </w:r>
          </w:p>
        </w:tc>
        <w:tc>
          <w:tcPr>
            <w:tcW w:w="3456" w:type="dxa"/>
            <w:shd w:val="clear" w:color="auto" w:fill="auto"/>
          </w:tcPr>
          <w:p w14:paraId="70E0B1C8" w14:textId="77777777" w:rsidR="009B00D4" w:rsidRPr="00BA3241" w:rsidRDefault="009B00D4" w:rsidP="00BA3241">
            <w:pPr>
              <w:outlineLvl w:val="0"/>
              <w:rPr>
                <w:rFonts w:ascii="Calibri" w:eastAsia="Calibri" w:hAnsi="Calibri"/>
                <w:b/>
                <w:sz w:val="20"/>
                <w:szCs w:val="20"/>
              </w:rPr>
            </w:pPr>
          </w:p>
          <w:p w14:paraId="771141A9" w14:textId="77777777" w:rsidR="009B00D4" w:rsidRPr="00BA3241" w:rsidRDefault="009B00D4" w:rsidP="005F2AC4">
            <w:pPr>
              <w:outlineLvl w:val="0"/>
              <w:rPr>
                <w:rFonts w:ascii="Calibri" w:eastAsia="Calibri" w:hAnsi="Calibri"/>
                <w:b/>
                <w:sz w:val="20"/>
                <w:szCs w:val="20"/>
              </w:rPr>
            </w:pPr>
            <w:r w:rsidRPr="00BA3241">
              <w:rPr>
                <w:rFonts w:ascii="Calibri" w:eastAsia="Calibri" w:hAnsi="Calibri"/>
                <w:b/>
                <w:sz w:val="20"/>
                <w:szCs w:val="20"/>
              </w:rPr>
              <w:t>PHONE:</w:t>
            </w:r>
            <w:r w:rsidR="009C2C28">
              <w:rPr>
                <w:rFonts w:ascii="Calibri" w:eastAsia="Calibri" w:hAnsi="Calibri"/>
                <w:b/>
                <w:sz w:val="20"/>
                <w:szCs w:val="20"/>
              </w:rPr>
              <w:t xml:space="preserve"> </w:t>
            </w:r>
          </w:p>
        </w:tc>
      </w:tr>
      <w:tr w:rsidR="00544D83" w:rsidRPr="00BA3241" w14:paraId="1070589C" w14:textId="77777777" w:rsidTr="005F2AC4">
        <w:trPr>
          <w:gridAfter w:val="1"/>
          <w:wAfter w:w="3456" w:type="dxa"/>
          <w:trHeight w:val="278"/>
        </w:trPr>
        <w:tc>
          <w:tcPr>
            <w:tcW w:w="3456" w:type="dxa"/>
            <w:shd w:val="clear" w:color="auto" w:fill="auto"/>
          </w:tcPr>
          <w:p w14:paraId="5EB788AD" w14:textId="77777777" w:rsidR="00544D83" w:rsidRPr="00BA3241" w:rsidRDefault="00544D83" w:rsidP="005F2AC4">
            <w:pPr>
              <w:outlineLvl w:val="0"/>
              <w:rPr>
                <w:rFonts w:ascii="Calibri" w:eastAsia="Calibri" w:hAnsi="Calibri"/>
                <w:b/>
                <w:sz w:val="20"/>
                <w:szCs w:val="20"/>
              </w:rPr>
            </w:pPr>
            <w:r>
              <w:rPr>
                <w:rFonts w:ascii="Calibri" w:eastAsia="Calibri" w:hAnsi="Calibri"/>
                <w:b/>
                <w:sz w:val="20"/>
                <w:szCs w:val="20"/>
              </w:rPr>
              <w:t>REQUESTED BY:</w:t>
            </w:r>
            <w:r w:rsidR="009C2C28">
              <w:rPr>
                <w:rFonts w:ascii="Calibri" w:eastAsia="Calibri" w:hAnsi="Calibri"/>
                <w:b/>
                <w:sz w:val="20"/>
                <w:szCs w:val="20"/>
              </w:rPr>
              <w:t xml:space="preserve"> </w:t>
            </w:r>
          </w:p>
        </w:tc>
        <w:tc>
          <w:tcPr>
            <w:tcW w:w="3456" w:type="dxa"/>
            <w:shd w:val="clear" w:color="auto" w:fill="auto"/>
          </w:tcPr>
          <w:p w14:paraId="42033761" w14:textId="77777777" w:rsidR="00544D83" w:rsidRPr="00BA3241" w:rsidRDefault="00544D83" w:rsidP="005F2AC4">
            <w:pPr>
              <w:outlineLvl w:val="0"/>
              <w:rPr>
                <w:rFonts w:ascii="Calibri" w:eastAsia="Calibri" w:hAnsi="Calibri"/>
                <w:b/>
                <w:sz w:val="20"/>
                <w:szCs w:val="20"/>
              </w:rPr>
            </w:pPr>
            <w:r>
              <w:rPr>
                <w:rFonts w:ascii="Calibri" w:eastAsia="Calibri" w:hAnsi="Calibri"/>
                <w:b/>
                <w:sz w:val="20"/>
                <w:szCs w:val="20"/>
              </w:rPr>
              <w:t xml:space="preserve">EMAIL: </w:t>
            </w:r>
            <w:r w:rsidR="000856AD">
              <w:rPr>
                <w:rFonts w:ascii="Calibri" w:eastAsia="Calibri" w:hAnsi="Calibri"/>
                <w:b/>
                <w:sz w:val="20"/>
                <w:szCs w:val="20"/>
              </w:rPr>
              <w:t xml:space="preserve"> </w:t>
            </w:r>
          </w:p>
        </w:tc>
      </w:tr>
    </w:tbl>
    <w:p w14:paraId="41042061" w14:textId="77777777" w:rsidR="00386117" w:rsidRDefault="00386117" w:rsidP="00386117">
      <w:pPr>
        <w:outlineLvl w:val="0"/>
        <w:rPr>
          <w:sz w:val="20"/>
          <w:szCs w:val="20"/>
        </w:rPr>
      </w:pPr>
    </w:p>
    <w:p w14:paraId="565AFC8F" w14:textId="77777777" w:rsidR="009B00D4" w:rsidRDefault="009B00D4" w:rsidP="00386117">
      <w:pPr>
        <w:outlineLvl w:val="0"/>
        <w:rPr>
          <w:sz w:val="20"/>
          <w:szCs w:val="20"/>
        </w:rPr>
      </w:pPr>
      <w:r>
        <w:rPr>
          <w:sz w:val="20"/>
          <w:szCs w:val="20"/>
        </w:rPr>
        <w:t xml:space="preserve">Permission granted by: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B97D32F" w14:textId="77777777" w:rsidR="00386117" w:rsidRDefault="006914D6" w:rsidP="009B00D4">
      <w:pPr>
        <w:ind w:left="2160" w:firstLine="720"/>
        <w:outlineLvl w:val="0"/>
        <w:rPr>
          <w:sz w:val="20"/>
          <w:szCs w:val="20"/>
        </w:rPr>
      </w:pPr>
      <w:r>
        <w:rPr>
          <w:noProof/>
        </w:rPr>
        <mc:AlternateContent>
          <mc:Choice Requires="wps">
            <w:drawing>
              <wp:anchor distT="0" distB="0" distL="114300" distR="114300" simplePos="0" relativeHeight="251656192" behindDoc="0" locked="0" layoutInCell="1" allowOverlap="1" wp14:anchorId="47B4674E" wp14:editId="6EEBF553">
                <wp:simplePos x="0" y="0"/>
                <wp:positionH relativeFrom="column">
                  <wp:posOffset>1257300</wp:posOffset>
                </wp:positionH>
                <wp:positionV relativeFrom="paragraph">
                  <wp:posOffset>17780</wp:posOffset>
                </wp:positionV>
                <wp:extent cx="5029200" cy="0"/>
                <wp:effectExtent l="0" t="1270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0292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0C904A"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pt" to="49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" strokeweight="2pt">
                <v:shadow opacity="24903f" origin=",.5" offset="0,.55556mm"/>
                <o:lock v:ext="edit" shapetype="f"/>
              </v:line>
            </w:pict>
          </mc:Fallback>
        </mc:AlternateContent>
      </w:r>
      <w:r w:rsidR="009B00D4">
        <w:rPr>
          <w:sz w:val="20"/>
          <w:szCs w:val="20"/>
        </w:rPr>
        <w:t>Adm</w:t>
      </w:r>
      <w:r w:rsidR="00CF116F">
        <w:rPr>
          <w:sz w:val="20"/>
          <w:szCs w:val="20"/>
        </w:rPr>
        <w:t>inistrator</w:t>
      </w:r>
      <w:r w:rsidR="009B00D4">
        <w:rPr>
          <w:sz w:val="20"/>
          <w:szCs w:val="20"/>
        </w:rPr>
        <w:t>/ Principal Signature</w:t>
      </w:r>
      <w:r w:rsidR="00CF116F" w:rsidRPr="00CF116F">
        <w:rPr>
          <w:sz w:val="20"/>
          <w:szCs w:val="20"/>
        </w:rPr>
        <w:t xml:space="preserve"> </w:t>
      </w:r>
      <w:r w:rsidR="00CF116F">
        <w:rPr>
          <w:sz w:val="20"/>
          <w:szCs w:val="20"/>
        </w:rPr>
        <w:tab/>
      </w:r>
      <w:r w:rsidR="00CF116F">
        <w:rPr>
          <w:sz w:val="20"/>
          <w:szCs w:val="20"/>
        </w:rPr>
        <w:tab/>
      </w:r>
      <w:r w:rsidR="00CF116F">
        <w:rPr>
          <w:sz w:val="20"/>
          <w:szCs w:val="20"/>
        </w:rPr>
        <w:tab/>
      </w:r>
      <w:r w:rsidR="00CF116F">
        <w:rPr>
          <w:sz w:val="20"/>
          <w:szCs w:val="20"/>
        </w:rPr>
        <w:tab/>
        <w:t>Date:</w:t>
      </w:r>
      <w:r w:rsidR="00CF116F">
        <w:rPr>
          <w:sz w:val="20"/>
          <w:szCs w:val="20"/>
        </w:rPr>
        <w:tab/>
      </w:r>
      <w:r w:rsidR="00CF116F">
        <w:rPr>
          <w:sz w:val="20"/>
          <w:szCs w:val="20"/>
        </w:rPr>
        <w:tab/>
      </w:r>
      <w:r w:rsidR="00CF116F">
        <w:rPr>
          <w:sz w:val="20"/>
          <w:szCs w:val="20"/>
        </w:rPr>
        <w:tab/>
      </w:r>
      <w:r w:rsidR="00CF116F">
        <w:rPr>
          <w:sz w:val="20"/>
          <w:szCs w:val="20"/>
        </w:rPr>
        <w:tab/>
      </w:r>
      <w:r w:rsidR="00CF116F">
        <w:rPr>
          <w:sz w:val="20"/>
          <w:szCs w:val="20"/>
        </w:rPr>
        <w:tab/>
      </w:r>
      <w:r w:rsidR="00CF116F">
        <w:rPr>
          <w:sz w:val="20"/>
          <w:szCs w:val="20"/>
        </w:rPr>
        <w:tab/>
      </w:r>
      <w:r w:rsidR="00CF116F">
        <w:rPr>
          <w:sz w:val="20"/>
          <w:szCs w:val="20"/>
        </w:rPr>
        <w:tab/>
      </w:r>
    </w:p>
    <w:p w14:paraId="0A8DBF18" w14:textId="77777777" w:rsidR="00CF116F" w:rsidRDefault="00CF116F" w:rsidP="00CF116F">
      <w:pPr>
        <w:outlineLvl w:val="0"/>
        <w:rPr>
          <w:sz w:val="20"/>
          <w:szCs w:val="20"/>
        </w:rPr>
      </w:pPr>
      <w:r>
        <w:rPr>
          <w:sz w:val="20"/>
          <w:szCs w:val="20"/>
        </w:rPr>
        <w:t xml:space="preserve">Permission granted by: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AE8A97F" w14:textId="77777777" w:rsidR="009A77D9" w:rsidRDefault="006914D6" w:rsidP="00CF116F">
      <w:pPr>
        <w:outlineLvl w:val="0"/>
        <w:rPr>
          <w:sz w:val="20"/>
          <w:szCs w:val="20"/>
        </w:rPr>
      </w:pPr>
      <w:r>
        <w:rPr>
          <w:noProof/>
        </w:rPr>
        <mc:AlternateContent>
          <mc:Choice Requires="wps">
            <w:drawing>
              <wp:anchor distT="0" distB="0" distL="114300" distR="114300" simplePos="0" relativeHeight="251657216" behindDoc="0" locked="0" layoutInCell="1" allowOverlap="1" wp14:anchorId="6D2F50C2" wp14:editId="4B3A19FD">
                <wp:simplePos x="0" y="0"/>
                <wp:positionH relativeFrom="column">
                  <wp:posOffset>1257300</wp:posOffset>
                </wp:positionH>
                <wp:positionV relativeFrom="paragraph">
                  <wp:posOffset>10160</wp:posOffset>
                </wp:positionV>
                <wp:extent cx="4983480" cy="7620"/>
                <wp:effectExtent l="12700" t="12700" r="7620" b="508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983480" cy="762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2FDD70"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pt" to="491.4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" strokeweight="2pt">
                <v:shadow opacity="24903f" origin=",.5" offset="0,.55556mm"/>
                <o:lock v:ext="edit" shapetype="f"/>
              </v:line>
            </w:pict>
          </mc:Fallback>
        </mc:AlternateContent>
      </w:r>
      <w:r w:rsidR="00CF116F">
        <w:rPr>
          <w:sz w:val="20"/>
          <w:szCs w:val="20"/>
        </w:rPr>
        <w:tab/>
      </w:r>
      <w:r w:rsidR="00CF116F">
        <w:rPr>
          <w:sz w:val="20"/>
          <w:szCs w:val="20"/>
        </w:rPr>
        <w:tab/>
      </w:r>
      <w:r w:rsidR="00CF116F">
        <w:rPr>
          <w:sz w:val="20"/>
          <w:szCs w:val="20"/>
        </w:rPr>
        <w:tab/>
      </w:r>
      <w:r w:rsidR="00AD0BBC">
        <w:rPr>
          <w:sz w:val="20"/>
          <w:szCs w:val="20"/>
        </w:rPr>
        <w:tab/>
      </w:r>
      <w:r w:rsidR="00C035B1">
        <w:rPr>
          <w:sz w:val="20"/>
          <w:szCs w:val="20"/>
        </w:rPr>
        <w:t xml:space="preserve">District </w:t>
      </w:r>
      <w:proofErr w:type="gramStart"/>
      <w:r w:rsidR="00C035B1">
        <w:rPr>
          <w:sz w:val="20"/>
          <w:szCs w:val="20"/>
        </w:rPr>
        <w:t>Administrator</w:t>
      </w:r>
      <w:r w:rsidR="00CF116F">
        <w:rPr>
          <w:sz w:val="20"/>
          <w:szCs w:val="20"/>
        </w:rPr>
        <w:t xml:space="preserve"> </w:t>
      </w:r>
      <w:r w:rsidR="00CF116F" w:rsidRPr="00CF116F">
        <w:rPr>
          <w:sz w:val="20"/>
          <w:szCs w:val="20"/>
        </w:rPr>
        <w:t xml:space="preserve"> </w:t>
      </w:r>
      <w:r w:rsidR="00CF116F">
        <w:rPr>
          <w:sz w:val="20"/>
          <w:szCs w:val="20"/>
        </w:rPr>
        <w:tab/>
      </w:r>
      <w:proofErr w:type="gramEnd"/>
      <w:r w:rsidR="00CF116F">
        <w:rPr>
          <w:sz w:val="20"/>
          <w:szCs w:val="20"/>
        </w:rPr>
        <w:tab/>
      </w:r>
      <w:r w:rsidR="00CF116F">
        <w:rPr>
          <w:sz w:val="20"/>
          <w:szCs w:val="20"/>
        </w:rPr>
        <w:tab/>
      </w:r>
      <w:r w:rsidR="00CF116F">
        <w:rPr>
          <w:sz w:val="20"/>
          <w:szCs w:val="20"/>
        </w:rPr>
        <w:tab/>
      </w:r>
      <w:r w:rsidR="00AD0BBC">
        <w:rPr>
          <w:sz w:val="20"/>
          <w:szCs w:val="20"/>
        </w:rPr>
        <w:tab/>
      </w:r>
      <w:r w:rsidR="00CF116F">
        <w:rPr>
          <w:sz w:val="20"/>
          <w:szCs w:val="20"/>
        </w:rPr>
        <w:t>Date:</w:t>
      </w:r>
      <w:r w:rsidR="00CF116F">
        <w:rPr>
          <w:sz w:val="20"/>
          <w:szCs w:val="20"/>
        </w:rPr>
        <w:tab/>
      </w:r>
    </w:p>
    <w:p w14:paraId="4ABB6CAA" w14:textId="77777777" w:rsidR="00CF116F" w:rsidRDefault="00CF116F" w:rsidP="00386117">
      <w:pPr>
        <w:outlineLvl w:val="0"/>
        <w:rPr>
          <w:sz w:val="20"/>
          <w:szCs w:val="20"/>
        </w:rPr>
      </w:pPr>
    </w:p>
    <w:p w14:paraId="13449598" w14:textId="77777777" w:rsidR="00357E1E" w:rsidRPr="00357E1E" w:rsidRDefault="00357E1E" w:rsidP="00357E1E">
      <w:pPr>
        <w:outlineLvl w:val="0"/>
        <w:rPr>
          <w:b/>
          <w:sz w:val="22"/>
          <w:szCs w:val="22"/>
          <w:u w:val="thick"/>
        </w:rPr>
      </w:pPr>
      <w:r w:rsidRPr="00357E1E">
        <w:rPr>
          <w:b/>
          <w:sz w:val="22"/>
          <w:szCs w:val="22"/>
          <w:u w:val="thick"/>
        </w:rPr>
        <w:t>Non-resident applicants who qualify will require a Board of Education approval.</w:t>
      </w:r>
    </w:p>
    <w:p w14:paraId="492BA7E8" w14:textId="77777777" w:rsidR="00CF116F" w:rsidRDefault="00CF116F" w:rsidP="00386117">
      <w:pPr>
        <w:outlineLvl w:val="0"/>
        <w:rPr>
          <w:sz w:val="20"/>
          <w:szCs w:val="20"/>
        </w:rPr>
      </w:pPr>
    </w:p>
    <w:p w14:paraId="2AD55842" w14:textId="77777777" w:rsidR="00386117" w:rsidRDefault="00C035B1" w:rsidP="00386117">
      <w:pPr>
        <w:rPr>
          <w:sz w:val="20"/>
          <w:szCs w:val="20"/>
        </w:rPr>
      </w:pPr>
      <w:r>
        <w:rPr>
          <w:sz w:val="20"/>
          <w:szCs w:val="20"/>
        </w:rPr>
        <w:t xml:space="preserve">School staff, please </w:t>
      </w:r>
      <w:r w:rsidR="00CF116F">
        <w:rPr>
          <w:sz w:val="20"/>
          <w:szCs w:val="20"/>
        </w:rPr>
        <w:t xml:space="preserve">send a copy to </w:t>
      </w:r>
      <w:r>
        <w:rPr>
          <w:sz w:val="20"/>
          <w:szCs w:val="20"/>
        </w:rPr>
        <w:t>LaV</w:t>
      </w:r>
      <w:r w:rsidR="00AD0BBC">
        <w:rPr>
          <w:sz w:val="20"/>
          <w:szCs w:val="20"/>
        </w:rPr>
        <w:t>ergne Education Center/ District Office</w:t>
      </w:r>
      <w:r w:rsidR="00A44354">
        <w:rPr>
          <w:sz w:val="20"/>
          <w:szCs w:val="20"/>
        </w:rPr>
        <w:t xml:space="preserve"> ATTN: </w:t>
      </w:r>
      <w:r w:rsidR="00CF116F">
        <w:rPr>
          <w:sz w:val="20"/>
          <w:szCs w:val="20"/>
        </w:rPr>
        <w:t>Director of Building and Grounds and retain a copy for your records</w:t>
      </w:r>
    </w:p>
    <w:p w14:paraId="55A7A1CF" w14:textId="77777777" w:rsidR="00626F7D" w:rsidRDefault="00626F7D" w:rsidP="00357E1E">
      <w:pPr>
        <w:tabs>
          <w:tab w:val="left" w:pos="-180"/>
        </w:tabs>
        <w:jc w:val="center"/>
        <w:outlineLvl w:val="0"/>
        <w:rPr>
          <w:sz w:val="18"/>
          <w:szCs w:val="18"/>
        </w:rPr>
      </w:pPr>
    </w:p>
    <w:p w14:paraId="1AF76721" w14:textId="77777777" w:rsidR="00E34BFA" w:rsidRDefault="00E34BFA" w:rsidP="00357E1E">
      <w:pPr>
        <w:tabs>
          <w:tab w:val="left" w:pos="-180"/>
        </w:tabs>
        <w:jc w:val="center"/>
        <w:outlineLvl w:val="0"/>
        <w:rPr>
          <w:sz w:val="18"/>
          <w:szCs w:val="18"/>
        </w:rPr>
      </w:pPr>
    </w:p>
    <w:p w14:paraId="203C2A2B" w14:textId="77777777" w:rsidR="00E34BFA" w:rsidRDefault="00E34BFA" w:rsidP="00357E1E">
      <w:pPr>
        <w:tabs>
          <w:tab w:val="left" w:pos="-180"/>
        </w:tabs>
        <w:jc w:val="center"/>
        <w:outlineLvl w:val="0"/>
        <w:rPr>
          <w:sz w:val="18"/>
          <w:szCs w:val="18"/>
        </w:rPr>
      </w:pPr>
    </w:p>
    <w:p w14:paraId="3F2A6A8B" w14:textId="77777777" w:rsidR="00E34BFA" w:rsidRDefault="00E34BFA" w:rsidP="00357E1E">
      <w:pPr>
        <w:tabs>
          <w:tab w:val="left" w:pos="-180"/>
        </w:tabs>
        <w:jc w:val="center"/>
        <w:outlineLvl w:val="0"/>
        <w:rPr>
          <w:sz w:val="18"/>
          <w:szCs w:val="18"/>
        </w:rPr>
      </w:pPr>
    </w:p>
    <w:p w14:paraId="594635CE" w14:textId="77777777" w:rsidR="00E34BFA" w:rsidRDefault="00E34BFA" w:rsidP="00357E1E">
      <w:pPr>
        <w:tabs>
          <w:tab w:val="left" w:pos="-180"/>
        </w:tabs>
        <w:jc w:val="center"/>
        <w:outlineLvl w:val="0"/>
        <w:rPr>
          <w:b/>
          <w:sz w:val="20"/>
          <w:szCs w:val="20"/>
        </w:rPr>
      </w:pPr>
    </w:p>
    <w:p w14:paraId="758AFB78" w14:textId="77777777" w:rsidR="00626F7D" w:rsidRDefault="00626F7D" w:rsidP="00357E1E">
      <w:pPr>
        <w:tabs>
          <w:tab w:val="left" w:pos="-180"/>
        </w:tabs>
        <w:jc w:val="center"/>
        <w:outlineLvl w:val="0"/>
        <w:rPr>
          <w:b/>
          <w:sz w:val="20"/>
          <w:szCs w:val="20"/>
        </w:rPr>
      </w:pPr>
    </w:p>
    <w:p w14:paraId="6FDE306A" w14:textId="77777777" w:rsidR="00386117" w:rsidRPr="00A5547B" w:rsidRDefault="00386117" w:rsidP="00357E1E">
      <w:pPr>
        <w:tabs>
          <w:tab w:val="left" w:pos="-180"/>
        </w:tabs>
        <w:jc w:val="center"/>
        <w:outlineLvl w:val="0"/>
        <w:rPr>
          <w:b/>
          <w:sz w:val="20"/>
          <w:szCs w:val="20"/>
        </w:rPr>
      </w:pPr>
      <w:r w:rsidRPr="00A5547B">
        <w:rPr>
          <w:b/>
          <w:sz w:val="20"/>
          <w:szCs w:val="20"/>
        </w:rPr>
        <w:t>REGULATIONS FOR USE OF SCHOOL FACILITIES</w:t>
      </w:r>
    </w:p>
    <w:p w14:paraId="39F43C3B" w14:textId="77777777" w:rsidR="00386117" w:rsidRPr="00A5547B" w:rsidRDefault="00386117" w:rsidP="00386117">
      <w:pPr>
        <w:tabs>
          <w:tab w:val="left" w:pos="0"/>
        </w:tabs>
        <w:jc w:val="center"/>
        <w:rPr>
          <w:b/>
          <w:sz w:val="20"/>
          <w:szCs w:val="20"/>
        </w:rPr>
      </w:pPr>
    </w:p>
    <w:p w14:paraId="69B788A9" w14:textId="77777777" w:rsidR="00386117" w:rsidRPr="00A5547B" w:rsidRDefault="00386117" w:rsidP="00386117">
      <w:pPr>
        <w:tabs>
          <w:tab w:val="left" w:pos="0"/>
        </w:tabs>
        <w:rPr>
          <w:sz w:val="20"/>
          <w:szCs w:val="20"/>
        </w:rPr>
      </w:pPr>
      <w:r w:rsidRPr="00A5547B">
        <w:rPr>
          <w:sz w:val="20"/>
          <w:szCs w:val="20"/>
        </w:rPr>
        <w:t xml:space="preserve">The building principal will be responsible for approving and scheduling the use of the building facilities after school and on weekends except for non-resident </w:t>
      </w:r>
      <w:r w:rsidR="00357E1E" w:rsidRPr="00A5547B">
        <w:rPr>
          <w:sz w:val="20"/>
          <w:szCs w:val="20"/>
        </w:rPr>
        <w:t>applicants, which</w:t>
      </w:r>
      <w:r w:rsidRPr="00A5547B">
        <w:rPr>
          <w:sz w:val="20"/>
          <w:szCs w:val="20"/>
        </w:rPr>
        <w:t xml:space="preserve"> require Board of Education approval at a regularly scheduled meeting.  Signed contracts will be forwarded to the </w:t>
      </w:r>
      <w:r w:rsidR="00AD0BBC">
        <w:rPr>
          <w:sz w:val="20"/>
          <w:szCs w:val="20"/>
        </w:rPr>
        <w:t>Finance</w:t>
      </w:r>
      <w:r w:rsidRPr="00A5547B">
        <w:rPr>
          <w:sz w:val="20"/>
          <w:szCs w:val="20"/>
        </w:rPr>
        <w:t xml:space="preserve"> </w:t>
      </w:r>
      <w:r w:rsidR="00AD0BBC">
        <w:rPr>
          <w:sz w:val="20"/>
          <w:szCs w:val="20"/>
        </w:rPr>
        <w:t>Department</w:t>
      </w:r>
      <w:r w:rsidRPr="00A5547B">
        <w:rPr>
          <w:sz w:val="20"/>
          <w:szCs w:val="20"/>
        </w:rPr>
        <w:t>, along with a monthly Calendar of the groups for building use.</w:t>
      </w:r>
    </w:p>
    <w:p w14:paraId="4102A472" w14:textId="77777777" w:rsidR="00386117" w:rsidRPr="00A5547B" w:rsidRDefault="00386117" w:rsidP="00386117">
      <w:pPr>
        <w:tabs>
          <w:tab w:val="left" w:pos="0"/>
        </w:tabs>
        <w:rPr>
          <w:sz w:val="20"/>
          <w:szCs w:val="20"/>
        </w:rPr>
      </w:pPr>
    </w:p>
    <w:p w14:paraId="1D6B7638" w14:textId="77777777" w:rsidR="00386117" w:rsidRPr="00A5547B" w:rsidRDefault="00386117" w:rsidP="00386117">
      <w:pPr>
        <w:tabs>
          <w:tab w:val="left" w:pos="0"/>
        </w:tabs>
        <w:outlineLvl w:val="0"/>
        <w:rPr>
          <w:b/>
          <w:sz w:val="20"/>
          <w:szCs w:val="20"/>
        </w:rPr>
      </w:pPr>
      <w:r w:rsidRPr="00A5547B">
        <w:rPr>
          <w:b/>
          <w:sz w:val="20"/>
          <w:szCs w:val="20"/>
        </w:rPr>
        <w:t>Use by School Related Organizations</w:t>
      </w:r>
    </w:p>
    <w:p w14:paraId="3EA2FCCA" w14:textId="77777777" w:rsidR="00386117" w:rsidRPr="00A5547B" w:rsidRDefault="00386117" w:rsidP="00386117">
      <w:pPr>
        <w:tabs>
          <w:tab w:val="left" w:pos="0"/>
        </w:tabs>
        <w:rPr>
          <w:b/>
          <w:sz w:val="20"/>
          <w:szCs w:val="20"/>
        </w:rPr>
      </w:pPr>
    </w:p>
    <w:p w14:paraId="0DC89EF0" w14:textId="77777777" w:rsidR="00386117" w:rsidRPr="00A5547B" w:rsidRDefault="00386117" w:rsidP="00386117">
      <w:pPr>
        <w:pStyle w:val="LightGrid-Accent31"/>
        <w:numPr>
          <w:ilvl w:val="0"/>
          <w:numId w:val="8"/>
        </w:numPr>
        <w:tabs>
          <w:tab w:val="left" w:pos="0"/>
        </w:tabs>
        <w:spacing w:after="0"/>
        <w:rPr>
          <w:sz w:val="20"/>
          <w:szCs w:val="20"/>
        </w:rPr>
      </w:pPr>
      <w:r w:rsidRPr="00A5547B">
        <w:rPr>
          <w:sz w:val="20"/>
          <w:szCs w:val="20"/>
        </w:rPr>
        <w:t>District 100 will provide use of our facilities to student and school related organizations at no cost or rental fee.</w:t>
      </w:r>
    </w:p>
    <w:p w14:paraId="64861096" w14:textId="77777777" w:rsidR="00386117" w:rsidRPr="00A5547B" w:rsidRDefault="00386117" w:rsidP="00386117">
      <w:pPr>
        <w:pStyle w:val="LightGrid-Accent31"/>
        <w:numPr>
          <w:ilvl w:val="0"/>
          <w:numId w:val="8"/>
        </w:numPr>
        <w:tabs>
          <w:tab w:val="left" w:pos="0"/>
        </w:tabs>
        <w:spacing w:after="0"/>
        <w:rPr>
          <w:sz w:val="20"/>
          <w:szCs w:val="20"/>
        </w:rPr>
      </w:pPr>
      <w:r w:rsidRPr="00A5547B">
        <w:rPr>
          <w:sz w:val="20"/>
          <w:szCs w:val="20"/>
        </w:rPr>
        <w:t>With the exception of PTA meetings, all organizations must complete a contract for use of School Property</w:t>
      </w:r>
    </w:p>
    <w:p w14:paraId="06373B90" w14:textId="77777777" w:rsidR="00386117" w:rsidRPr="00A5547B" w:rsidRDefault="00386117" w:rsidP="00386117">
      <w:pPr>
        <w:pStyle w:val="LightGrid-Accent31"/>
        <w:numPr>
          <w:ilvl w:val="0"/>
          <w:numId w:val="8"/>
        </w:numPr>
        <w:tabs>
          <w:tab w:val="left" w:pos="0"/>
        </w:tabs>
        <w:spacing w:after="0"/>
        <w:rPr>
          <w:sz w:val="20"/>
          <w:szCs w:val="20"/>
        </w:rPr>
      </w:pPr>
      <w:r w:rsidRPr="00A5547B">
        <w:rPr>
          <w:sz w:val="20"/>
          <w:szCs w:val="20"/>
        </w:rPr>
        <w:t>In recognition of the contribution that PTA’s make of the schools of District 100, the Board of Education will provide six hours of custodial overtime at the rate of time and a half for one PTA event per year.  If any additional overtime is required, the PTA unit will have to accept full financial responsibility.</w:t>
      </w:r>
    </w:p>
    <w:p w14:paraId="0FF4BA77" w14:textId="77777777" w:rsidR="00386117" w:rsidRPr="00A5547B" w:rsidRDefault="00386117" w:rsidP="00386117">
      <w:pPr>
        <w:tabs>
          <w:tab w:val="left" w:pos="0"/>
        </w:tabs>
        <w:rPr>
          <w:b/>
          <w:sz w:val="20"/>
          <w:szCs w:val="20"/>
        </w:rPr>
      </w:pPr>
    </w:p>
    <w:p w14:paraId="3AA20EB8" w14:textId="77777777" w:rsidR="00386117" w:rsidRPr="00A5547B" w:rsidRDefault="00386117" w:rsidP="00386117">
      <w:pPr>
        <w:tabs>
          <w:tab w:val="left" w:pos="0"/>
        </w:tabs>
        <w:outlineLvl w:val="0"/>
        <w:rPr>
          <w:b/>
          <w:sz w:val="20"/>
          <w:szCs w:val="20"/>
        </w:rPr>
      </w:pPr>
      <w:r w:rsidRPr="00A5547B">
        <w:rPr>
          <w:b/>
          <w:sz w:val="20"/>
          <w:szCs w:val="20"/>
        </w:rPr>
        <w:t>Use by Community Groups</w:t>
      </w:r>
    </w:p>
    <w:p w14:paraId="761B781D" w14:textId="77777777" w:rsidR="00386117" w:rsidRPr="00A5547B" w:rsidRDefault="00386117" w:rsidP="00386117">
      <w:pPr>
        <w:tabs>
          <w:tab w:val="left" w:pos="0"/>
        </w:tabs>
        <w:rPr>
          <w:b/>
          <w:sz w:val="20"/>
          <w:szCs w:val="20"/>
        </w:rPr>
      </w:pPr>
    </w:p>
    <w:p w14:paraId="16DBF77C" w14:textId="77777777" w:rsidR="00386117" w:rsidRPr="00A5547B" w:rsidRDefault="00386117" w:rsidP="00386117">
      <w:pPr>
        <w:pStyle w:val="LightGrid-Accent31"/>
        <w:numPr>
          <w:ilvl w:val="0"/>
          <w:numId w:val="9"/>
        </w:numPr>
        <w:tabs>
          <w:tab w:val="left" w:pos="0"/>
        </w:tabs>
        <w:spacing w:after="0"/>
        <w:rPr>
          <w:sz w:val="20"/>
          <w:szCs w:val="20"/>
        </w:rPr>
      </w:pPr>
      <w:r w:rsidRPr="00A5547B">
        <w:rPr>
          <w:sz w:val="20"/>
          <w:szCs w:val="20"/>
        </w:rPr>
        <w:t xml:space="preserve">To </w:t>
      </w:r>
      <w:proofErr w:type="gramStart"/>
      <w:r w:rsidRPr="00A5547B">
        <w:rPr>
          <w:sz w:val="20"/>
          <w:szCs w:val="20"/>
        </w:rPr>
        <w:t>insure</w:t>
      </w:r>
      <w:proofErr w:type="gramEnd"/>
      <w:r w:rsidRPr="00A5547B">
        <w:rPr>
          <w:sz w:val="20"/>
          <w:szCs w:val="20"/>
        </w:rPr>
        <w:t xml:space="preserve"> that the school facilities are readily available to tax payers in the community who have paid and are paying for the construction and maintenance of these buildings, use of the schools shall be limited to activities sponsored by recognized groups within the geographical limits of the district. </w:t>
      </w:r>
      <w:r w:rsidRPr="00A339BC">
        <w:rPr>
          <w:sz w:val="20"/>
          <w:szCs w:val="20"/>
        </w:rPr>
        <w:t xml:space="preserve">At least 75% of the </w:t>
      </w:r>
      <w:r w:rsidR="00A339BC" w:rsidRPr="00A339BC">
        <w:rPr>
          <w:sz w:val="20"/>
          <w:szCs w:val="20"/>
        </w:rPr>
        <w:t>participants</w:t>
      </w:r>
      <w:r w:rsidRPr="00A339BC">
        <w:rPr>
          <w:sz w:val="20"/>
          <w:szCs w:val="20"/>
        </w:rPr>
        <w:t xml:space="preserve"> involv</w:t>
      </w:r>
      <w:r w:rsidR="00A339BC">
        <w:rPr>
          <w:sz w:val="20"/>
          <w:szCs w:val="20"/>
        </w:rPr>
        <w:t>ed in the activity must also be</w:t>
      </w:r>
      <w:r w:rsidR="00357E1E" w:rsidRPr="00A339BC">
        <w:rPr>
          <w:sz w:val="20"/>
          <w:szCs w:val="20"/>
        </w:rPr>
        <w:t xml:space="preserve"> resident</w:t>
      </w:r>
      <w:r w:rsidR="00A339BC" w:rsidRPr="00A339BC">
        <w:rPr>
          <w:sz w:val="20"/>
          <w:szCs w:val="20"/>
        </w:rPr>
        <w:t>s</w:t>
      </w:r>
      <w:r w:rsidRPr="00A339BC">
        <w:rPr>
          <w:sz w:val="20"/>
          <w:szCs w:val="20"/>
        </w:rPr>
        <w:t xml:space="preserve"> of District 100</w:t>
      </w:r>
      <w:r w:rsidRPr="00A5547B">
        <w:rPr>
          <w:sz w:val="20"/>
          <w:szCs w:val="20"/>
        </w:rPr>
        <w:t>. Any exception to this polic</w:t>
      </w:r>
      <w:r w:rsidR="00357E1E">
        <w:rPr>
          <w:sz w:val="20"/>
          <w:szCs w:val="20"/>
        </w:rPr>
        <w:t>y must be approved by the Board of Education.</w:t>
      </w:r>
    </w:p>
    <w:p w14:paraId="0FB208C5" w14:textId="77777777" w:rsidR="00386117" w:rsidRPr="00A5547B" w:rsidRDefault="00386117" w:rsidP="00386117">
      <w:pPr>
        <w:pStyle w:val="LightGrid-Accent31"/>
        <w:numPr>
          <w:ilvl w:val="0"/>
          <w:numId w:val="9"/>
        </w:numPr>
        <w:tabs>
          <w:tab w:val="left" w:pos="0"/>
        </w:tabs>
        <w:spacing w:after="0"/>
        <w:rPr>
          <w:sz w:val="20"/>
          <w:szCs w:val="20"/>
        </w:rPr>
      </w:pPr>
      <w:r w:rsidRPr="00A5547B">
        <w:rPr>
          <w:sz w:val="20"/>
          <w:szCs w:val="20"/>
        </w:rPr>
        <w:t>District 100 will charge a rental fee of $32.00 per night for the gymnasium and $25.00 per night for classrooms, libraries, and music rooms for use by community groups other than student and school related organization.</w:t>
      </w:r>
    </w:p>
    <w:p w14:paraId="3C07344D" w14:textId="77777777" w:rsidR="00386117" w:rsidRPr="00A5547B" w:rsidRDefault="00386117" w:rsidP="00386117">
      <w:pPr>
        <w:pStyle w:val="LightGrid-Accent31"/>
        <w:numPr>
          <w:ilvl w:val="0"/>
          <w:numId w:val="9"/>
        </w:numPr>
        <w:tabs>
          <w:tab w:val="left" w:pos="0"/>
        </w:tabs>
        <w:spacing w:after="0"/>
        <w:rPr>
          <w:sz w:val="20"/>
          <w:szCs w:val="20"/>
        </w:rPr>
      </w:pPr>
      <w:r w:rsidRPr="00A5547B">
        <w:rPr>
          <w:sz w:val="20"/>
          <w:szCs w:val="20"/>
        </w:rPr>
        <w:t>The rental fee will be in addition to the actual custodial charges if the facility is rented on weekends or at a time when a custodian is not regularly assigned to work.</w:t>
      </w:r>
    </w:p>
    <w:p w14:paraId="7B6E336E" w14:textId="77777777" w:rsidR="00386117" w:rsidRPr="00A5547B" w:rsidRDefault="00386117" w:rsidP="00386117">
      <w:pPr>
        <w:pStyle w:val="LightGrid-Accent31"/>
        <w:numPr>
          <w:ilvl w:val="0"/>
          <w:numId w:val="9"/>
        </w:numPr>
        <w:tabs>
          <w:tab w:val="left" w:pos="0"/>
        </w:tabs>
        <w:spacing w:after="0"/>
        <w:rPr>
          <w:sz w:val="20"/>
          <w:szCs w:val="20"/>
        </w:rPr>
      </w:pPr>
      <w:r w:rsidRPr="00A5547B">
        <w:rPr>
          <w:sz w:val="20"/>
          <w:szCs w:val="20"/>
        </w:rPr>
        <w:t xml:space="preserve">If the building use request is made for a time during the normal custodial hours, the rental charge will be waived for the community </w:t>
      </w:r>
      <w:r w:rsidR="00357E1E" w:rsidRPr="00A5547B">
        <w:rPr>
          <w:sz w:val="20"/>
          <w:szCs w:val="20"/>
        </w:rPr>
        <w:t>groups</w:t>
      </w:r>
      <w:r w:rsidR="00357E1E" w:rsidRPr="00A339BC">
        <w:rPr>
          <w:sz w:val="20"/>
          <w:szCs w:val="20"/>
        </w:rPr>
        <w:t xml:space="preserve"> which do not</w:t>
      </w:r>
      <w:r w:rsidR="00A339BC">
        <w:rPr>
          <w:sz w:val="20"/>
          <w:szCs w:val="20"/>
        </w:rPr>
        <w:t xml:space="preserve"> </w:t>
      </w:r>
      <w:r w:rsidR="00846AC2">
        <w:rPr>
          <w:sz w:val="20"/>
          <w:szCs w:val="20"/>
        </w:rPr>
        <w:t>assess</w:t>
      </w:r>
      <w:r w:rsidRPr="00A5547B">
        <w:rPr>
          <w:sz w:val="20"/>
          <w:szCs w:val="20"/>
        </w:rPr>
        <w:t xml:space="preserve"> the participants a fee.</w:t>
      </w:r>
    </w:p>
    <w:p w14:paraId="4DB7EB69" w14:textId="77777777" w:rsidR="00386117" w:rsidRPr="00A5547B" w:rsidRDefault="00386117" w:rsidP="00386117">
      <w:pPr>
        <w:pStyle w:val="LightGrid-Accent31"/>
        <w:numPr>
          <w:ilvl w:val="0"/>
          <w:numId w:val="9"/>
        </w:numPr>
        <w:tabs>
          <w:tab w:val="left" w:pos="0"/>
        </w:tabs>
        <w:spacing w:after="0"/>
        <w:rPr>
          <w:sz w:val="20"/>
          <w:szCs w:val="20"/>
        </w:rPr>
      </w:pPr>
      <w:r w:rsidRPr="00A5547B">
        <w:rPr>
          <w:sz w:val="20"/>
          <w:szCs w:val="20"/>
        </w:rPr>
        <w:t>All community group activities must end by 9:00 PM and the building cleared by 9:15 PM.</w:t>
      </w:r>
    </w:p>
    <w:p w14:paraId="23CEFD14" w14:textId="77777777" w:rsidR="00386117" w:rsidRPr="00A5547B" w:rsidRDefault="00386117" w:rsidP="00386117">
      <w:pPr>
        <w:pStyle w:val="LightGrid-Accent31"/>
        <w:numPr>
          <w:ilvl w:val="0"/>
          <w:numId w:val="9"/>
        </w:numPr>
        <w:tabs>
          <w:tab w:val="left" w:pos="0"/>
        </w:tabs>
        <w:spacing w:after="0"/>
        <w:rPr>
          <w:sz w:val="20"/>
          <w:szCs w:val="20"/>
        </w:rPr>
      </w:pPr>
      <w:r w:rsidRPr="00A5547B">
        <w:rPr>
          <w:sz w:val="20"/>
          <w:szCs w:val="20"/>
        </w:rPr>
        <w:t>It is suggested that all activities will have a minimum number of 5 participants and a maximum of 30.</w:t>
      </w:r>
    </w:p>
    <w:p w14:paraId="56CFAB40" w14:textId="77777777" w:rsidR="00386117" w:rsidRPr="00A5547B" w:rsidRDefault="00386117" w:rsidP="00386117">
      <w:pPr>
        <w:pStyle w:val="LightGrid-Accent31"/>
        <w:numPr>
          <w:ilvl w:val="0"/>
          <w:numId w:val="9"/>
        </w:numPr>
        <w:tabs>
          <w:tab w:val="left" w:pos="0"/>
        </w:tabs>
        <w:spacing w:after="0"/>
        <w:rPr>
          <w:sz w:val="20"/>
          <w:szCs w:val="20"/>
        </w:rPr>
      </w:pPr>
      <w:r w:rsidRPr="00A5547B">
        <w:rPr>
          <w:sz w:val="20"/>
          <w:szCs w:val="20"/>
        </w:rPr>
        <w:t xml:space="preserve">The organization must submit a CERTIFICATE OF INSURANCE naming </w:t>
      </w:r>
      <w:r w:rsidR="00AD0BBC">
        <w:rPr>
          <w:sz w:val="20"/>
          <w:szCs w:val="20"/>
        </w:rPr>
        <w:t xml:space="preserve">Berwyn South School District 100 </w:t>
      </w:r>
      <w:r w:rsidRPr="00A5547B">
        <w:rPr>
          <w:sz w:val="20"/>
          <w:szCs w:val="20"/>
        </w:rPr>
        <w:t>as additional insured, prior to the start of the activity.</w:t>
      </w:r>
    </w:p>
    <w:p w14:paraId="77E99EEC" w14:textId="77777777" w:rsidR="00386117" w:rsidRPr="00A5547B" w:rsidRDefault="00386117" w:rsidP="00386117">
      <w:pPr>
        <w:tabs>
          <w:tab w:val="left" w:pos="0"/>
        </w:tabs>
        <w:rPr>
          <w:b/>
          <w:sz w:val="20"/>
          <w:szCs w:val="20"/>
        </w:rPr>
      </w:pPr>
    </w:p>
    <w:p w14:paraId="5882BA6B" w14:textId="77777777" w:rsidR="00386117" w:rsidRPr="00A5547B" w:rsidRDefault="00386117" w:rsidP="00386117">
      <w:pPr>
        <w:tabs>
          <w:tab w:val="left" w:pos="0"/>
        </w:tabs>
        <w:outlineLvl w:val="0"/>
        <w:rPr>
          <w:b/>
          <w:sz w:val="20"/>
          <w:szCs w:val="20"/>
        </w:rPr>
      </w:pPr>
      <w:r w:rsidRPr="00A5547B">
        <w:rPr>
          <w:b/>
          <w:sz w:val="20"/>
          <w:szCs w:val="20"/>
        </w:rPr>
        <w:t>Use by Groups Outside of District 100 Boundaries</w:t>
      </w:r>
    </w:p>
    <w:p w14:paraId="2A369049" w14:textId="77777777" w:rsidR="00386117" w:rsidRPr="00A5547B" w:rsidRDefault="00386117" w:rsidP="00386117">
      <w:pPr>
        <w:tabs>
          <w:tab w:val="left" w:pos="0"/>
        </w:tabs>
        <w:rPr>
          <w:b/>
          <w:sz w:val="20"/>
          <w:szCs w:val="20"/>
        </w:rPr>
      </w:pPr>
    </w:p>
    <w:p w14:paraId="0A4A0C33" w14:textId="77777777" w:rsidR="00386117" w:rsidRPr="00A5547B" w:rsidRDefault="00386117" w:rsidP="00386117">
      <w:pPr>
        <w:pStyle w:val="LightGrid-Accent31"/>
        <w:numPr>
          <w:ilvl w:val="0"/>
          <w:numId w:val="10"/>
        </w:numPr>
        <w:tabs>
          <w:tab w:val="left" w:pos="0"/>
        </w:tabs>
        <w:spacing w:after="0"/>
        <w:rPr>
          <w:sz w:val="20"/>
          <w:szCs w:val="20"/>
        </w:rPr>
      </w:pPr>
      <w:r w:rsidRPr="00A5547B">
        <w:rPr>
          <w:sz w:val="20"/>
          <w:szCs w:val="20"/>
        </w:rPr>
        <w:t xml:space="preserve">All groups not based within the </w:t>
      </w:r>
      <w:proofErr w:type="gramStart"/>
      <w:r w:rsidRPr="00A5547B">
        <w:rPr>
          <w:sz w:val="20"/>
          <w:szCs w:val="20"/>
        </w:rPr>
        <w:t>District</w:t>
      </w:r>
      <w:proofErr w:type="gramEnd"/>
      <w:r w:rsidRPr="00A5547B">
        <w:rPr>
          <w:sz w:val="20"/>
          <w:szCs w:val="20"/>
        </w:rPr>
        <w:t xml:space="preserve"> 100 boundaries will require approval by the Board of Education.  Applications for use of a facility </w:t>
      </w:r>
      <w:r>
        <w:rPr>
          <w:sz w:val="20"/>
          <w:szCs w:val="20"/>
        </w:rPr>
        <w:t>must</w:t>
      </w:r>
      <w:r w:rsidRPr="00A5547B">
        <w:rPr>
          <w:sz w:val="20"/>
          <w:szCs w:val="20"/>
        </w:rPr>
        <w:t xml:space="preserve"> be received by the 10</w:t>
      </w:r>
      <w:r w:rsidRPr="00A5547B">
        <w:rPr>
          <w:sz w:val="20"/>
          <w:szCs w:val="20"/>
          <w:vertAlign w:val="superscript"/>
        </w:rPr>
        <w:t>th</w:t>
      </w:r>
      <w:r w:rsidRPr="00A5547B">
        <w:rPr>
          <w:sz w:val="20"/>
          <w:szCs w:val="20"/>
        </w:rPr>
        <w:t xml:space="preserve"> of the month to be included on the Board agenda.</w:t>
      </w:r>
    </w:p>
    <w:p w14:paraId="55C2C589" w14:textId="77777777" w:rsidR="00386117" w:rsidRPr="00A5547B" w:rsidRDefault="00386117" w:rsidP="00386117">
      <w:pPr>
        <w:pStyle w:val="LightGrid-Accent31"/>
        <w:numPr>
          <w:ilvl w:val="0"/>
          <w:numId w:val="10"/>
        </w:numPr>
        <w:tabs>
          <w:tab w:val="left" w:pos="0"/>
        </w:tabs>
        <w:spacing w:after="0"/>
        <w:rPr>
          <w:sz w:val="20"/>
          <w:szCs w:val="20"/>
        </w:rPr>
      </w:pPr>
      <w:r w:rsidRPr="00A5547B">
        <w:rPr>
          <w:sz w:val="20"/>
          <w:szCs w:val="20"/>
        </w:rPr>
        <w:t>The Board may differentiate its fees between for-profit and non-profit groups and District 100 and non-District 100 applicants.</w:t>
      </w:r>
    </w:p>
    <w:p w14:paraId="2C20FDC6" w14:textId="77777777" w:rsidR="00386117" w:rsidRPr="00A5547B" w:rsidRDefault="00386117" w:rsidP="00386117">
      <w:pPr>
        <w:pStyle w:val="LightGrid-Accent31"/>
        <w:numPr>
          <w:ilvl w:val="0"/>
          <w:numId w:val="10"/>
        </w:numPr>
        <w:tabs>
          <w:tab w:val="left" w:pos="0"/>
        </w:tabs>
        <w:spacing w:after="0"/>
        <w:rPr>
          <w:sz w:val="20"/>
          <w:szCs w:val="20"/>
        </w:rPr>
      </w:pPr>
      <w:r w:rsidRPr="00A5547B">
        <w:rPr>
          <w:sz w:val="20"/>
          <w:szCs w:val="20"/>
        </w:rPr>
        <w:t xml:space="preserve">The organization must submit a CERTIFICATE OF INSURANCE naming </w:t>
      </w:r>
      <w:r w:rsidR="00AD0BBC">
        <w:rPr>
          <w:sz w:val="20"/>
          <w:szCs w:val="20"/>
        </w:rPr>
        <w:t xml:space="preserve">Berwyn South </w:t>
      </w:r>
      <w:r w:rsidRPr="00A5547B">
        <w:rPr>
          <w:sz w:val="20"/>
          <w:szCs w:val="20"/>
        </w:rPr>
        <w:t>School District 100 as additional insured, prior to the start of the activity.</w:t>
      </w:r>
    </w:p>
    <w:p w14:paraId="08B46914" w14:textId="77777777" w:rsidR="00386117" w:rsidRPr="00A5547B" w:rsidRDefault="00386117" w:rsidP="00386117">
      <w:pPr>
        <w:tabs>
          <w:tab w:val="left" w:pos="0"/>
        </w:tabs>
        <w:rPr>
          <w:b/>
          <w:sz w:val="20"/>
          <w:szCs w:val="20"/>
        </w:rPr>
      </w:pPr>
    </w:p>
    <w:p w14:paraId="0C2FD712" w14:textId="77777777" w:rsidR="00386117" w:rsidRPr="00A5547B" w:rsidRDefault="00386117" w:rsidP="00386117">
      <w:pPr>
        <w:tabs>
          <w:tab w:val="left" w:pos="0"/>
        </w:tabs>
        <w:outlineLvl w:val="0"/>
        <w:rPr>
          <w:b/>
          <w:sz w:val="20"/>
          <w:szCs w:val="20"/>
        </w:rPr>
      </w:pPr>
      <w:r w:rsidRPr="00A5547B">
        <w:rPr>
          <w:b/>
          <w:sz w:val="20"/>
          <w:szCs w:val="20"/>
        </w:rPr>
        <w:t>Rules for Use of School Property</w:t>
      </w:r>
    </w:p>
    <w:p w14:paraId="225A86DD" w14:textId="77777777" w:rsidR="00386117" w:rsidRPr="00A5547B" w:rsidRDefault="00386117" w:rsidP="00386117">
      <w:pPr>
        <w:tabs>
          <w:tab w:val="left" w:pos="0"/>
        </w:tabs>
        <w:rPr>
          <w:b/>
          <w:sz w:val="20"/>
          <w:szCs w:val="20"/>
        </w:rPr>
      </w:pPr>
    </w:p>
    <w:p w14:paraId="05F47E0B" w14:textId="77777777" w:rsidR="00386117" w:rsidRPr="00A5547B" w:rsidRDefault="00386117" w:rsidP="00386117">
      <w:pPr>
        <w:pStyle w:val="LightGrid-Accent31"/>
        <w:numPr>
          <w:ilvl w:val="0"/>
          <w:numId w:val="11"/>
        </w:numPr>
        <w:tabs>
          <w:tab w:val="left" w:pos="0"/>
        </w:tabs>
        <w:spacing w:after="0"/>
        <w:rPr>
          <w:sz w:val="20"/>
          <w:szCs w:val="20"/>
        </w:rPr>
      </w:pPr>
      <w:r w:rsidRPr="00A5547B">
        <w:rPr>
          <w:sz w:val="20"/>
          <w:szCs w:val="20"/>
        </w:rPr>
        <w:t>No smoking or alcoholic beverages on the premises</w:t>
      </w:r>
      <w:r w:rsidR="00CE6E32">
        <w:rPr>
          <w:sz w:val="20"/>
          <w:szCs w:val="20"/>
        </w:rPr>
        <w:t>.</w:t>
      </w:r>
    </w:p>
    <w:p w14:paraId="0F94107D" w14:textId="77777777" w:rsidR="00386117" w:rsidRPr="00A5547B" w:rsidRDefault="00386117" w:rsidP="00386117">
      <w:pPr>
        <w:pStyle w:val="LightGrid-Accent31"/>
        <w:numPr>
          <w:ilvl w:val="0"/>
          <w:numId w:val="11"/>
        </w:numPr>
        <w:tabs>
          <w:tab w:val="left" w:pos="0"/>
        </w:tabs>
        <w:spacing w:after="0"/>
        <w:rPr>
          <w:sz w:val="20"/>
          <w:szCs w:val="20"/>
        </w:rPr>
      </w:pPr>
      <w:r w:rsidRPr="00A5547B">
        <w:rPr>
          <w:sz w:val="20"/>
          <w:szCs w:val="20"/>
        </w:rPr>
        <w:t>Custodian is to keep building locked until time of entry and arrival of adult supervisor.</w:t>
      </w:r>
    </w:p>
    <w:p w14:paraId="3E49507F" w14:textId="77777777" w:rsidR="00386117" w:rsidRPr="00A5547B" w:rsidRDefault="00386117" w:rsidP="00386117">
      <w:pPr>
        <w:pStyle w:val="LightGrid-Accent31"/>
        <w:numPr>
          <w:ilvl w:val="0"/>
          <w:numId w:val="11"/>
        </w:numPr>
        <w:tabs>
          <w:tab w:val="left" w:pos="0"/>
        </w:tabs>
        <w:spacing w:after="0"/>
        <w:rPr>
          <w:sz w:val="20"/>
          <w:szCs w:val="20"/>
        </w:rPr>
      </w:pPr>
      <w:r w:rsidRPr="00A5547B">
        <w:rPr>
          <w:sz w:val="20"/>
          <w:szCs w:val="20"/>
        </w:rPr>
        <w:t>No spectators are to be in the building – except by special arrangements.</w:t>
      </w:r>
    </w:p>
    <w:p w14:paraId="1DA1DDBF" w14:textId="77777777" w:rsidR="00386117" w:rsidRPr="00A5547B" w:rsidRDefault="00386117" w:rsidP="00386117">
      <w:pPr>
        <w:pStyle w:val="LightGrid-Accent31"/>
        <w:numPr>
          <w:ilvl w:val="0"/>
          <w:numId w:val="11"/>
        </w:numPr>
        <w:tabs>
          <w:tab w:val="left" w:pos="0"/>
        </w:tabs>
        <w:spacing w:after="0"/>
        <w:rPr>
          <w:sz w:val="20"/>
          <w:szCs w:val="20"/>
        </w:rPr>
      </w:pPr>
      <w:r w:rsidRPr="00A5547B">
        <w:rPr>
          <w:sz w:val="20"/>
          <w:szCs w:val="20"/>
        </w:rPr>
        <w:t>Application may be revoked if school programs require use of the space.</w:t>
      </w:r>
    </w:p>
    <w:p w14:paraId="65C4B868" w14:textId="77777777" w:rsidR="00386117" w:rsidRPr="00A5547B" w:rsidRDefault="00386117" w:rsidP="00386117">
      <w:pPr>
        <w:pStyle w:val="LightGrid-Accent31"/>
        <w:numPr>
          <w:ilvl w:val="0"/>
          <w:numId w:val="11"/>
        </w:numPr>
        <w:tabs>
          <w:tab w:val="left" w:pos="0"/>
        </w:tabs>
        <w:spacing w:after="0"/>
        <w:rPr>
          <w:sz w:val="20"/>
          <w:szCs w:val="20"/>
        </w:rPr>
      </w:pPr>
      <w:r w:rsidRPr="00A5547B">
        <w:rPr>
          <w:sz w:val="20"/>
          <w:szCs w:val="20"/>
        </w:rPr>
        <w:t>People are to be confined to rented area.</w:t>
      </w:r>
    </w:p>
    <w:p w14:paraId="46E36DAF" w14:textId="77777777" w:rsidR="00386117" w:rsidRPr="00A5547B" w:rsidRDefault="00386117" w:rsidP="00386117">
      <w:pPr>
        <w:pStyle w:val="LightGrid-Accent31"/>
        <w:numPr>
          <w:ilvl w:val="0"/>
          <w:numId w:val="11"/>
        </w:numPr>
        <w:tabs>
          <w:tab w:val="left" w:pos="0"/>
        </w:tabs>
        <w:spacing w:after="0"/>
        <w:rPr>
          <w:sz w:val="20"/>
          <w:szCs w:val="20"/>
        </w:rPr>
      </w:pPr>
      <w:r w:rsidRPr="00A5547B">
        <w:rPr>
          <w:sz w:val="20"/>
          <w:szCs w:val="20"/>
        </w:rPr>
        <w:t>Custodians are delegated authority by the Board to take such measures as may be necessary to maintain order.</w:t>
      </w:r>
    </w:p>
    <w:p w14:paraId="1DF3AEBD" w14:textId="77777777" w:rsidR="00386117" w:rsidRPr="00A5547B" w:rsidRDefault="00386117" w:rsidP="00386117">
      <w:pPr>
        <w:pStyle w:val="LightGrid-Accent31"/>
        <w:numPr>
          <w:ilvl w:val="0"/>
          <w:numId w:val="11"/>
        </w:numPr>
        <w:tabs>
          <w:tab w:val="left" w:pos="0"/>
        </w:tabs>
        <w:spacing w:after="0"/>
        <w:rPr>
          <w:sz w:val="20"/>
          <w:szCs w:val="20"/>
        </w:rPr>
      </w:pPr>
      <w:r w:rsidRPr="00A5547B">
        <w:rPr>
          <w:sz w:val="20"/>
          <w:szCs w:val="20"/>
        </w:rPr>
        <w:t>All activities must be adequately s</w:t>
      </w:r>
      <w:r w:rsidR="00357E1E">
        <w:rPr>
          <w:sz w:val="20"/>
          <w:szCs w:val="20"/>
        </w:rPr>
        <w:t xml:space="preserve">upervised by responsible adults. </w:t>
      </w:r>
      <w:r w:rsidRPr="00A5547B">
        <w:rPr>
          <w:sz w:val="20"/>
          <w:szCs w:val="20"/>
        </w:rPr>
        <w:t xml:space="preserve">Groups will be charged to repair damage to the building or its facilities.  </w:t>
      </w:r>
      <w:r w:rsidRPr="00A5547B">
        <w:rPr>
          <w:i/>
          <w:sz w:val="20"/>
          <w:szCs w:val="20"/>
        </w:rPr>
        <w:t>Abuse of District 100 facilities will result in cancellation of the building use contract.</w:t>
      </w:r>
    </w:p>
    <w:p w14:paraId="28834C2C" w14:textId="77777777" w:rsidR="00EA7AFD" w:rsidRDefault="00386117" w:rsidP="00386117">
      <w:pPr>
        <w:tabs>
          <w:tab w:val="left" w:pos="1440"/>
          <w:tab w:val="left" w:pos="4320"/>
          <w:tab w:val="left" w:pos="6840"/>
          <w:tab w:val="left" w:pos="9810"/>
        </w:tabs>
        <w:spacing w:after="20"/>
        <w:rPr>
          <w:b/>
          <w:sz w:val="20"/>
          <w:szCs w:val="20"/>
        </w:rPr>
      </w:pPr>
      <w:r w:rsidRPr="00357E1E">
        <w:rPr>
          <w:b/>
          <w:sz w:val="20"/>
          <w:szCs w:val="20"/>
        </w:rPr>
        <w:t>Failure to follow approved rules established by the Board will result in immediate cancellation of the contract.</w:t>
      </w:r>
    </w:p>
    <w:p w14:paraId="500E00B6" w14:textId="77777777" w:rsidR="00203FD3" w:rsidRDefault="00203FD3" w:rsidP="00386117">
      <w:pPr>
        <w:tabs>
          <w:tab w:val="left" w:pos="1440"/>
          <w:tab w:val="left" w:pos="4320"/>
          <w:tab w:val="left" w:pos="6840"/>
          <w:tab w:val="left" w:pos="9810"/>
        </w:tabs>
        <w:spacing w:after="20"/>
        <w:rPr>
          <w:b/>
          <w:sz w:val="20"/>
          <w:szCs w:val="20"/>
        </w:rPr>
      </w:pPr>
    </w:p>
    <w:p w14:paraId="443E1FF5" w14:textId="4905D3FE" w:rsidR="00386117" w:rsidRPr="002A28B0" w:rsidRDefault="00203FD3" w:rsidP="002A28B0">
      <w:pPr>
        <w:rPr>
          <w:sz w:val="18"/>
          <w:szCs w:val="18"/>
        </w:rPr>
      </w:pPr>
      <w:r>
        <w:rPr>
          <w:sz w:val="18"/>
          <w:szCs w:val="18"/>
        </w:rPr>
        <w:t xml:space="preserve">Revised: </w:t>
      </w:r>
      <w:r w:rsidR="00E26935">
        <w:rPr>
          <w:sz w:val="18"/>
          <w:szCs w:val="18"/>
        </w:rPr>
        <w:t>10/02/202</w:t>
      </w:r>
      <w:r w:rsidR="00AE0ABF">
        <w:rPr>
          <w:sz w:val="18"/>
          <w:szCs w:val="18"/>
        </w:rPr>
        <w:t>4</w:t>
      </w:r>
    </w:p>
    <w:sectPr w:rsidR="00386117" w:rsidRPr="002A28B0" w:rsidSect="00846AC2">
      <w:pgSz w:w="12240" w:h="15840"/>
      <w:pgMar w:top="90" w:right="1350" w:bottom="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utura">
    <w:panose1 w:val="020B0602020204020303"/>
    <w:charset w:val="B1"/>
    <w:family w:val="swiss"/>
    <w:pitch w:val="variable"/>
    <w:sig w:usb0="80000867" w:usb1="00000000" w:usb2="00000000" w:usb3="00000000" w:csb0="000001FB"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C8E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9586A"/>
    <w:multiLevelType w:val="hybridMultilevel"/>
    <w:tmpl w:val="3BBADB1A"/>
    <w:lvl w:ilvl="0" w:tplc="B61033C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266867"/>
    <w:multiLevelType w:val="hybridMultilevel"/>
    <w:tmpl w:val="2B3859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6B96D1B"/>
    <w:multiLevelType w:val="hybridMultilevel"/>
    <w:tmpl w:val="6552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8455C"/>
    <w:multiLevelType w:val="hybridMultilevel"/>
    <w:tmpl w:val="3676BC4E"/>
    <w:lvl w:ilvl="0" w:tplc="B61033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6C7D6F"/>
    <w:multiLevelType w:val="hybridMultilevel"/>
    <w:tmpl w:val="8C6449EA"/>
    <w:lvl w:ilvl="0" w:tplc="B61033C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6AD71BF"/>
    <w:multiLevelType w:val="hybridMultilevel"/>
    <w:tmpl w:val="DFDCAD30"/>
    <w:lvl w:ilvl="0" w:tplc="B61033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17E7D"/>
    <w:multiLevelType w:val="hybridMultilevel"/>
    <w:tmpl w:val="E9E23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43916"/>
    <w:multiLevelType w:val="hybridMultilevel"/>
    <w:tmpl w:val="AA24B9E8"/>
    <w:lvl w:ilvl="0" w:tplc="76866614">
      <w:start w:val="1"/>
      <w:numFmt w:val="decimal"/>
      <w:lvlText w:val="%1."/>
      <w:lvlJc w:val="left"/>
      <w:pPr>
        <w:ind w:left="720" w:hanging="360"/>
      </w:pPr>
      <w:rPr>
        <w:rFonts w:ascii="Cambria" w:eastAsia="Cambria"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20997"/>
    <w:multiLevelType w:val="hybridMultilevel"/>
    <w:tmpl w:val="86803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229C6"/>
    <w:multiLevelType w:val="hybridMultilevel"/>
    <w:tmpl w:val="18DE76BC"/>
    <w:lvl w:ilvl="0" w:tplc="B61033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0335711">
    <w:abstractNumId w:val="5"/>
  </w:num>
  <w:num w:numId="2" w16cid:durableId="1823693048">
    <w:abstractNumId w:val="1"/>
  </w:num>
  <w:num w:numId="3" w16cid:durableId="1854490020">
    <w:abstractNumId w:val="10"/>
  </w:num>
  <w:num w:numId="4" w16cid:durableId="1461000588">
    <w:abstractNumId w:val="4"/>
  </w:num>
  <w:num w:numId="5" w16cid:durableId="1333489095">
    <w:abstractNumId w:val="6"/>
  </w:num>
  <w:num w:numId="6" w16cid:durableId="999769744">
    <w:abstractNumId w:val="2"/>
  </w:num>
  <w:num w:numId="7" w16cid:durableId="1024598604">
    <w:abstractNumId w:val="0"/>
  </w:num>
  <w:num w:numId="8" w16cid:durableId="1723869931">
    <w:abstractNumId w:val="8"/>
  </w:num>
  <w:num w:numId="9" w16cid:durableId="740296757">
    <w:abstractNumId w:val="3"/>
  </w:num>
  <w:num w:numId="10" w16cid:durableId="260527012">
    <w:abstractNumId w:val="9"/>
  </w:num>
  <w:num w:numId="11" w16cid:durableId="287859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9D"/>
    <w:rsid w:val="00007F75"/>
    <w:rsid w:val="0002175B"/>
    <w:rsid w:val="00025CC6"/>
    <w:rsid w:val="00031031"/>
    <w:rsid w:val="00057EF0"/>
    <w:rsid w:val="00067F01"/>
    <w:rsid w:val="000856AD"/>
    <w:rsid w:val="00087A3F"/>
    <w:rsid w:val="000B5E9D"/>
    <w:rsid w:val="00192EFE"/>
    <w:rsid w:val="001B524F"/>
    <w:rsid w:val="001C49E6"/>
    <w:rsid w:val="00203FD3"/>
    <w:rsid w:val="0023063C"/>
    <w:rsid w:val="0029717C"/>
    <w:rsid w:val="002A0402"/>
    <w:rsid w:val="002A28B0"/>
    <w:rsid w:val="002F74F3"/>
    <w:rsid w:val="003029C1"/>
    <w:rsid w:val="00321308"/>
    <w:rsid w:val="00342659"/>
    <w:rsid w:val="00352B46"/>
    <w:rsid w:val="00354410"/>
    <w:rsid w:val="00357E1E"/>
    <w:rsid w:val="00386117"/>
    <w:rsid w:val="003901E7"/>
    <w:rsid w:val="003A38B4"/>
    <w:rsid w:val="003C5FE9"/>
    <w:rsid w:val="003D3121"/>
    <w:rsid w:val="003E0720"/>
    <w:rsid w:val="003E09D0"/>
    <w:rsid w:val="004D632B"/>
    <w:rsid w:val="00504BC0"/>
    <w:rsid w:val="0053620B"/>
    <w:rsid w:val="00544D83"/>
    <w:rsid w:val="00566F1F"/>
    <w:rsid w:val="005F2AC4"/>
    <w:rsid w:val="00600D08"/>
    <w:rsid w:val="00626F7D"/>
    <w:rsid w:val="00660148"/>
    <w:rsid w:val="006914D6"/>
    <w:rsid w:val="006C1106"/>
    <w:rsid w:val="00732396"/>
    <w:rsid w:val="007846A9"/>
    <w:rsid w:val="00786A1A"/>
    <w:rsid w:val="00796E7F"/>
    <w:rsid w:val="007A1B0D"/>
    <w:rsid w:val="007B6B0B"/>
    <w:rsid w:val="00846AC2"/>
    <w:rsid w:val="008C438B"/>
    <w:rsid w:val="009559B2"/>
    <w:rsid w:val="009758B8"/>
    <w:rsid w:val="009A77D9"/>
    <w:rsid w:val="009B00D4"/>
    <w:rsid w:val="009C2C28"/>
    <w:rsid w:val="009C516E"/>
    <w:rsid w:val="009C6892"/>
    <w:rsid w:val="00A339BC"/>
    <w:rsid w:val="00A41EF2"/>
    <w:rsid w:val="00A44354"/>
    <w:rsid w:val="00A55461"/>
    <w:rsid w:val="00A97C95"/>
    <w:rsid w:val="00AD0BBC"/>
    <w:rsid w:val="00AE0ABF"/>
    <w:rsid w:val="00B13282"/>
    <w:rsid w:val="00B473B9"/>
    <w:rsid w:val="00B8487D"/>
    <w:rsid w:val="00B95C6C"/>
    <w:rsid w:val="00BA3241"/>
    <w:rsid w:val="00C0261F"/>
    <w:rsid w:val="00C035B1"/>
    <w:rsid w:val="00C24304"/>
    <w:rsid w:val="00C51EA1"/>
    <w:rsid w:val="00C54981"/>
    <w:rsid w:val="00CE6E32"/>
    <w:rsid w:val="00CF116F"/>
    <w:rsid w:val="00D12C5A"/>
    <w:rsid w:val="00D84D01"/>
    <w:rsid w:val="00D96524"/>
    <w:rsid w:val="00DB0A1F"/>
    <w:rsid w:val="00DB158E"/>
    <w:rsid w:val="00DC1000"/>
    <w:rsid w:val="00DC7EC4"/>
    <w:rsid w:val="00E26935"/>
    <w:rsid w:val="00E34BFA"/>
    <w:rsid w:val="00E5706A"/>
    <w:rsid w:val="00E62AA9"/>
    <w:rsid w:val="00E81FB7"/>
    <w:rsid w:val="00E82816"/>
    <w:rsid w:val="00EA7AFD"/>
    <w:rsid w:val="00EB7BB6"/>
    <w:rsid w:val="00EE0017"/>
    <w:rsid w:val="00F05B93"/>
    <w:rsid w:val="00F84D0D"/>
    <w:rsid w:val="00F966F6"/>
    <w:rsid w:val="00FA200E"/>
    <w:rsid w:val="00FB132E"/>
    <w:rsid w:val="00FD0854"/>
    <w:rsid w:val="00FE29B6"/>
    <w:rsid w:val="00FE3743"/>
    <w:rsid w:val="00FF1F17"/>
    <w:rsid w:val="00FF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8184F"/>
  <w14:defaultImageDpi w14:val="300"/>
  <w15:chartTrackingRefBased/>
  <w15:docId w15:val="{E4DE60DC-C9CC-8E48-88D9-A922C184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4320"/>
        <w:tab w:val="left" w:pos="6840"/>
      </w:tabs>
      <w:spacing w:line="360" w:lineRule="atLeast"/>
      <w:outlineLvl w:val="0"/>
    </w:pPr>
    <w:rPr>
      <w:b/>
      <w:sz w:val="16"/>
      <w:szCs w:val="20"/>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BalloonText">
    <w:name w:val="Balloon Text"/>
    <w:basedOn w:val="Normal"/>
    <w:semiHidden/>
    <w:rsid w:val="003E0720"/>
    <w:rPr>
      <w:rFonts w:ascii="Tahoma" w:hAnsi="Tahoma" w:cs="Tahoma"/>
      <w:sz w:val="16"/>
      <w:szCs w:val="16"/>
    </w:rPr>
  </w:style>
  <w:style w:type="paragraph" w:customStyle="1" w:styleId="LightGrid-Accent31">
    <w:name w:val="Light Grid - Accent 31"/>
    <w:basedOn w:val="Normal"/>
    <w:uiPriority w:val="34"/>
    <w:qFormat/>
    <w:rsid w:val="007846A9"/>
    <w:pPr>
      <w:spacing w:after="200"/>
      <w:ind w:left="720"/>
      <w:contextualSpacing/>
    </w:pPr>
    <w:rPr>
      <w:rFonts w:ascii="Calibri" w:eastAsia="Calibri" w:hAnsi="Calibri"/>
      <w:sz w:val="22"/>
      <w:szCs w:val="22"/>
    </w:rPr>
  </w:style>
  <w:style w:type="table" w:styleId="TableGrid">
    <w:name w:val="Table Grid"/>
    <w:basedOn w:val="TableNormal"/>
    <w:uiPriority w:val="59"/>
    <w:rsid w:val="003861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03FD3"/>
    <w:rPr>
      <w:sz w:val="18"/>
      <w:szCs w:val="18"/>
    </w:rPr>
  </w:style>
  <w:style w:type="paragraph" w:styleId="CommentText">
    <w:name w:val="annotation text"/>
    <w:basedOn w:val="Normal"/>
    <w:link w:val="CommentTextChar"/>
    <w:rsid w:val="00203FD3"/>
  </w:style>
  <w:style w:type="character" w:customStyle="1" w:styleId="CommentTextChar">
    <w:name w:val="Comment Text Char"/>
    <w:link w:val="CommentText"/>
    <w:rsid w:val="00203FD3"/>
    <w:rPr>
      <w:sz w:val="24"/>
      <w:szCs w:val="24"/>
    </w:rPr>
  </w:style>
  <w:style w:type="paragraph" w:styleId="CommentSubject">
    <w:name w:val="annotation subject"/>
    <w:basedOn w:val="CommentText"/>
    <w:next w:val="CommentText"/>
    <w:link w:val="CommentSubjectChar"/>
    <w:rsid w:val="00203FD3"/>
    <w:rPr>
      <w:b/>
      <w:bCs/>
      <w:sz w:val="20"/>
      <w:szCs w:val="20"/>
    </w:rPr>
  </w:style>
  <w:style w:type="character" w:customStyle="1" w:styleId="CommentSubjectChar">
    <w:name w:val="Comment Subject Char"/>
    <w:link w:val="CommentSubject"/>
    <w:rsid w:val="00203FD3"/>
    <w:rPr>
      <w:b/>
      <w:bCs/>
      <w:sz w:val="24"/>
      <w:szCs w:val="24"/>
    </w:rPr>
  </w:style>
  <w:style w:type="paragraph" w:customStyle="1" w:styleId="FreeForm">
    <w:name w:val="Free Form"/>
    <w:rsid w:val="00DC1000"/>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paragraph" w:styleId="NormalWeb">
    <w:name w:val="Normal (Web)"/>
    <w:basedOn w:val="Normal"/>
    <w:uiPriority w:val="99"/>
    <w:unhideWhenUsed/>
    <w:rsid w:val="00E269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056615">
      <w:bodyDiv w:val="1"/>
      <w:marLeft w:val="0"/>
      <w:marRight w:val="0"/>
      <w:marTop w:val="0"/>
      <w:marBottom w:val="0"/>
      <w:divBdr>
        <w:top w:val="none" w:sz="0" w:space="0" w:color="auto"/>
        <w:left w:val="none" w:sz="0" w:space="0" w:color="auto"/>
        <w:bottom w:val="none" w:sz="0" w:space="0" w:color="auto"/>
        <w:right w:val="none" w:sz="0" w:space="0" w:color="auto"/>
      </w:divBdr>
      <w:divsChild>
        <w:div w:id="128642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District 100</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kcollins</dc:creator>
  <cp:keywords/>
  <cp:lastModifiedBy>Microsoft Office User</cp:lastModifiedBy>
  <cp:revision>5</cp:revision>
  <cp:lastPrinted>2023-12-15T15:40:00Z</cp:lastPrinted>
  <dcterms:created xsi:type="dcterms:W3CDTF">2022-11-22T17:54:00Z</dcterms:created>
  <dcterms:modified xsi:type="dcterms:W3CDTF">2024-06-27T18:30:00Z</dcterms:modified>
</cp:coreProperties>
</file>